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D5AE" w14:textId="7BB18358" w:rsidR="00012D3E" w:rsidRPr="00FF48CD" w:rsidRDefault="00FF48CD" w:rsidP="00012D3E">
      <w:pPr>
        <w:spacing w:after="0" w:line="240" w:lineRule="auto"/>
        <w:jc w:val="right"/>
        <w:rPr>
          <w:rFonts w:ascii="Source Sans Pro" w:hAnsi="Source Sans Pro"/>
          <w:b/>
          <w:bCs/>
          <w:color w:val="767171" w:themeColor="background2" w:themeShade="80"/>
          <w:sz w:val="72"/>
          <w:szCs w:val="56"/>
        </w:rPr>
      </w:pPr>
      <w:r>
        <w:rPr>
          <w:rFonts w:ascii="Source Sans Pro" w:hAnsi="Source Sans Pro"/>
          <w:b/>
          <w:bCs/>
          <w:color w:val="767171" w:themeColor="background2" w:themeShade="80"/>
          <w:sz w:val="72"/>
          <w:szCs w:val="56"/>
        </w:rPr>
        <w:t xml:space="preserve">ADUK </w:t>
      </w:r>
      <w:r w:rsidR="00012D3E" w:rsidRPr="00FF48CD">
        <w:rPr>
          <w:rFonts w:ascii="Source Sans Pro" w:hAnsi="Source Sans Pro"/>
          <w:b/>
          <w:bCs/>
          <w:color w:val="767171" w:themeColor="background2" w:themeShade="80"/>
          <w:sz w:val="72"/>
          <w:szCs w:val="56"/>
        </w:rPr>
        <w:t>CHAIR</w:t>
      </w:r>
      <w:r>
        <w:rPr>
          <w:rFonts w:ascii="Source Sans Pro" w:hAnsi="Source Sans Pro"/>
          <w:b/>
          <w:bCs/>
          <w:color w:val="767171" w:themeColor="background2" w:themeShade="80"/>
          <w:sz w:val="72"/>
          <w:szCs w:val="56"/>
        </w:rPr>
        <w:t xml:space="preserve"> </w:t>
      </w:r>
      <w:r>
        <w:rPr>
          <w:rFonts w:ascii="Source Sans Pro" w:hAnsi="Source Sans Pro"/>
          <w:b/>
          <w:bCs/>
          <w:color w:val="767171" w:themeColor="background2" w:themeShade="80"/>
          <w:sz w:val="72"/>
          <w:szCs w:val="56"/>
        </w:rPr>
        <w:br/>
      </w:r>
      <w:r w:rsidR="00381C1B" w:rsidRPr="00FF48CD">
        <w:rPr>
          <w:rFonts w:ascii="Source Sans Pro" w:hAnsi="Source Sans Pro"/>
          <w:b/>
          <w:bCs/>
          <w:color w:val="767171" w:themeColor="background2" w:themeShade="80"/>
          <w:sz w:val="72"/>
          <w:szCs w:val="56"/>
        </w:rPr>
        <w:t xml:space="preserve">RECRUITMENT PACK </w:t>
      </w:r>
    </w:p>
    <w:p w14:paraId="6923CA9D" w14:textId="77777777" w:rsidR="006141F7" w:rsidRPr="006141F7" w:rsidRDefault="006141F7" w:rsidP="006141F7">
      <w:pPr>
        <w:pStyle w:val="NormalWeb"/>
        <w:rPr>
          <w:rFonts w:ascii="Helvetica" w:hAnsi="Helvetica" w:cs="Arial"/>
          <w:color w:val="333333"/>
        </w:rPr>
      </w:pPr>
      <w:r w:rsidRPr="006141F7">
        <w:rPr>
          <w:rFonts w:ascii="Helvetica" w:hAnsi="Helvetica" w:cs="Arial"/>
          <w:color w:val="333333"/>
        </w:rPr>
        <w:t xml:space="preserve">ADUK is seeking a new Chair of Trustees to lead the charity in an exciting period of development. </w:t>
      </w:r>
    </w:p>
    <w:p w14:paraId="1D20E891" w14:textId="77777777" w:rsidR="006141F7" w:rsidRPr="006141F7" w:rsidRDefault="006141F7" w:rsidP="006141F7">
      <w:pPr>
        <w:pStyle w:val="NormalWeb"/>
        <w:spacing w:line="276" w:lineRule="auto"/>
        <w:rPr>
          <w:rFonts w:ascii="Helvetica" w:hAnsi="Helvetica" w:cs="Arial"/>
          <w:color w:val="333333"/>
        </w:rPr>
      </w:pPr>
      <w:r w:rsidRPr="006141F7">
        <w:rPr>
          <w:rFonts w:ascii="Helvetica" w:hAnsi="Helvetica" w:cs="Arial"/>
          <w:color w:val="333333"/>
        </w:rPr>
        <w:t>Our new Chair will work with the ADUK board and Development Manager to ensure ADUK develops its presence and influence, whilst continuing to work as an effective umbrella body and hub for assistance dog-related information and good practice.</w:t>
      </w:r>
    </w:p>
    <w:p w14:paraId="1286BC00" w14:textId="77777777" w:rsidR="006141F7" w:rsidRPr="006141F7" w:rsidRDefault="006141F7" w:rsidP="006141F7">
      <w:pPr>
        <w:pStyle w:val="NormalWeb"/>
        <w:spacing w:line="276" w:lineRule="auto"/>
        <w:rPr>
          <w:rFonts w:ascii="Helvetica" w:hAnsi="Helvetica" w:cs="Arial"/>
          <w:color w:val="333333"/>
        </w:rPr>
      </w:pPr>
      <w:r w:rsidRPr="006141F7">
        <w:rPr>
          <w:rFonts w:ascii="Helvetica" w:hAnsi="Helvetica" w:cs="Arial"/>
          <w:color w:val="333333"/>
        </w:rPr>
        <w:t>In particular, the board is seeking a new Chairperson with extensive experience in the Animal Welfare or Disability Sector in order to expand the charities’ knowledge and reach in order to further ADUK’s charitable objects.</w:t>
      </w:r>
    </w:p>
    <w:p w14:paraId="55E6FDC0" w14:textId="4749F007" w:rsidR="006141F7" w:rsidRPr="006141F7" w:rsidRDefault="006141F7" w:rsidP="006141F7">
      <w:pPr>
        <w:pStyle w:val="NormalWeb"/>
        <w:spacing w:line="276" w:lineRule="auto"/>
        <w:rPr>
          <w:rFonts w:ascii="Helvetica" w:hAnsi="Helvetica" w:cs="Arial"/>
          <w:color w:val="333333"/>
        </w:rPr>
      </w:pPr>
      <w:r w:rsidRPr="006141F7">
        <w:rPr>
          <w:rFonts w:ascii="Helvetica" w:hAnsi="Helvetica" w:cs="Arial"/>
          <w:color w:val="333333"/>
        </w:rPr>
        <w:t xml:space="preserve">ADUK is a coalition of internationally accredited assistance </w:t>
      </w:r>
      <w:r>
        <w:rPr>
          <w:rFonts w:ascii="Helvetica" w:hAnsi="Helvetica" w:cs="Arial"/>
          <w:color w:val="333333"/>
        </w:rPr>
        <w:t>dog charities</w:t>
      </w:r>
      <w:r w:rsidRPr="006141F7">
        <w:rPr>
          <w:rFonts w:ascii="Helvetica" w:hAnsi="Helvetica" w:cs="Arial"/>
          <w:color w:val="333333"/>
        </w:rPr>
        <w:t xml:space="preserve">, all of whom are passionate about working to the highest standards of assistance dog training and welfare and support for assistance dog users.  ADUK currently has ten member organisations and six candidate organisations (organisations that are working towards international accreditation). </w:t>
      </w:r>
    </w:p>
    <w:p w14:paraId="5AC42BC0" w14:textId="6A83F6A5" w:rsidR="00AF6585" w:rsidRPr="00140FFB" w:rsidRDefault="001214FB" w:rsidP="00587C35">
      <w:pPr>
        <w:pStyle w:val="Heading2"/>
        <w:rPr>
          <w:rFonts w:ascii="Source Sans Pro" w:hAnsi="Source Sans Pro"/>
          <w:color w:val="767171" w:themeColor="background2" w:themeShade="80"/>
          <w:sz w:val="36"/>
          <w:szCs w:val="32"/>
        </w:rPr>
      </w:pPr>
      <w:r>
        <w:rPr>
          <w:rFonts w:ascii="Source Sans Pro" w:hAnsi="Source Sans Pro"/>
          <w:color w:val="767171" w:themeColor="background2" w:themeShade="80"/>
          <w:sz w:val="36"/>
          <w:szCs w:val="32"/>
        </w:rPr>
        <w:t xml:space="preserve">ABOUT </w:t>
      </w:r>
      <w:r w:rsidRPr="00140FFB">
        <w:rPr>
          <w:rFonts w:ascii="Source Sans Pro" w:hAnsi="Source Sans Pro"/>
          <w:color w:val="767171" w:themeColor="background2" w:themeShade="80"/>
          <w:sz w:val="36"/>
          <w:szCs w:val="32"/>
        </w:rPr>
        <w:t xml:space="preserve">ASSISTANCE DOGS UK </w:t>
      </w:r>
    </w:p>
    <w:p w14:paraId="74F940BD" w14:textId="3683E324" w:rsidR="00134A9B" w:rsidRPr="00134A9B" w:rsidRDefault="00134A9B" w:rsidP="00017023">
      <w:pPr>
        <w:rPr>
          <w:rFonts w:ascii="Helvetica" w:hAnsi="Helvetica" w:cs="Open Sans"/>
          <w:color w:val="212529"/>
          <w:shd w:val="clear" w:color="auto" w:fill="FFFFFF"/>
        </w:rPr>
      </w:pPr>
      <w:r w:rsidRPr="00134A9B">
        <w:rPr>
          <w:rFonts w:ascii="Helvetica" w:hAnsi="Helvetica" w:cs="Open Sans"/>
          <w:color w:val="212529"/>
          <w:shd w:val="clear" w:color="auto" w:fill="FFFFFF"/>
        </w:rPr>
        <w:t>Assistance Dogs UK is a voluntary coalition of assistance dog charities that have been accredited by </w:t>
      </w:r>
      <w:hyperlink r:id="rId7" w:history="1">
        <w:r w:rsidRPr="00134A9B">
          <w:rPr>
            <w:rStyle w:val="Hyperlink"/>
            <w:rFonts w:ascii="Helvetica" w:hAnsi="Helvetica" w:cs="Open Sans"/>
            <w:color w:val="0070C0"/>
            <w:shd w:val="clear" w:color="auto" w:fill="FFFFFF"/>
          </w:rPr>
          <w:t>Assistance Dogs International</w:t>
        </w:r>
      </w:hyperlink>
      <w:r w:rsidRPr="00134A9B">
        <w:rPr>
          <w:rFonts w:ascii="Helvetica" w:hAnsi="Helvetica" w:cs="Open Sans"/>
          <w:color w:val="0070C0"/>
          <w:shd w:val="clear" w:color="auto" w:fill="FFFFFF"/>
        </w:rPr>
        <w:t> </w:t>
      </w:r>
      <w:r w:rsidRPr="00134A9B">
        <w:rPr>
          <w:rFonts w:ascii="Helvetica" w:hAnsi="Helvetica" w:cs="Open Sans"/>
          <w:color w:val="212529"/>
          <w:shd w:val="clear" w:color="auto" w:fill="FFFFFF"/>
        </w:rPr>
        <w:t>(ADI) and/or </w:t>
      </w:r>
      <w:hyperlink r:id="rId8" w:history="1">
        <w:r w:rsidRPr="00134A9B">
          <w:rPr>
            <w:rStyle w:val="Hyperlink"/>
            <w:rFonts w:ascii="Helvetica" w:hAnsi="Helvetica" w:cs="Open Sans"/>
            <w:color w:val="0070C0"/>
            <w:shd w:val="clear" w:color="auto" w:fill="FFFFFF"/>
          </w:rPr>
          <w:t>The International Guide Dog Federation</w:t>
        </w:r>
      </w:hyperlink>
      <w:r w:rsidRPr="00134A9B">
        <w:rPr>
          <w:rFonts w:ascii="Helvetica" w:hAnsi="Helvetica" w:cs="Open Sans"/>
          <w:color w:val="0070C0"/>
          <w:shd w:val="clear" w:color="auto" w:fill="FFFFFF"/>
        </w:rPr>
        <w:t> </w:t>
      </w:r>
      <w:r w:rsidRPr="00134A9B">
        <w:rPr>
          <w:rFonts w:ascii="Helvetica" w:hAnsi="Helvetica" w:cs="Open Sans"/>
          <w:color w:val="212529"/>
          <w:shd w:val="clear" w:color="auto" w:fill="FFFFFF"/>
        </w:rPr>
        <w:t>(IGDF).</w:t>
      </w:r>
    </w:p>
    <w:p w14:paraId="494D142C" w14:textId="3254A98C" w:rsidR="00B726F4" w:rsidRPr="00134A9B" w:rsidRDefault="00017023" w:rsidP="00017023">
      <w:pPr>
        <w:rPr>
          <w:rFonts w:ascii="Helvetica" w:hAnsi="Helvetica"/>
        </w:rPr>
      </w:pPr>
      <w:r w:rsidRPr="00134A9B">
        <w:rPr>
          <w:rFonts w:ascii="Helvetica" w:hAnsi="Helvetica"/>
        </w:rPr>
        <w:t>Assistance Dogs UK (ADUK) was established in 1995 and was run entirely by a board of volunteer trustees, made up of representatives from its member organisations.</w:t>
      </w:r>
    </w:p>
    <w:p w14:paraId="1D090992" w14:textId="73060725" w:rsidR="00017023" w:rsidRPr="00140FFB" w:rsidRDefault="00017023" w:rsidP="00017023">
      <w:pPr>
        <w:rPr>
          <w:rFonts w:ascii="Helvetica" w:hAnsi="Helvetica"/>
        </w:rPr>
      </w:pPr>
      <w:r w:rsidRPr="00140FFB">
        <w:rPr>
          <w:rFonts w:ascii="Helvetica" w:hAnsi="Helvetica"/>
        </w:rPr>
        <w:t xml:space="preserve">In 2020, </w:t>
      </w:r>
      <w:r w:rsidR="00B726F4">
        <w:rPr>
          <w:rFonts w:ascii="Helvetica" w:hAnsi="Helvetica"/>
        </w:rPr>
        <w:t xml:space="preserve">the Charity </w:t>
      </w:r>
      <w:r w:rsidRPr="00140FFB">
        <w:rPr>
          <w:rFonts w:ascii="Helvetica" w:hAnsi="Helvetica"/>
        </w:rPr>
        <w:t>welcomed a Development Manager to ensure ADUK continues to develop and remains an effective umbrella body and hub for assistance dog-related information and good practice.</w:t>
      </w:r>
    </w:p>
    <w:p w14:paraId="280457CA" w14:textId="50C2D2E7" w:rsidR="00017023" w:rsidRPr="00140FFB" w:rsidRDefault="00B726F4" w:rsidP="00017023">
      <w:pPr>
        <w:rPr>
          <w:rFonts w:ascii="Helvetica" w:hAnsi="Helvetica"/>
        </w:rPr>
      </w:pPr>
      <w:r>
        <w:rPr>
          <w:rFonts w:ascii="Helvetica" w:hAnsi="Helvetica"/>
        </w:rPr>
        <w:t>ADUK</w:t>
      </w:r>
      <w:r w:rsidR="00017023" w:rsidRPr="00140FFB">
        <w:rPr>
          <w:rFonts w:ascii="Helvetica" w:hAnsi="Helvetica"/>
        </w:rPr>
        <w:t xml:space="preserve"> currently have ten member organisations that have been accredited by Assistance Dogs International and/or The International Guide Dog Federation. We also work with </w:t>
      </w:r>
      <w:r w:rsidR="00021FB2">
        <w:rPr>
          <w:rFonts w:ascii="Helvetica" w:hAnsi="Helvetica"/>
        </w:rPr>
        <w:t>six</w:t>
      </w:r>
      <w:r w:rsidR="00017023" w:rsidRPr="00140FFB">
        <w:rPr>
          <w:rFonts w:ascii="Helvetica" w:hAnsi="Helvetica"/>
        </w:rPr>
        <w:t xml:space="preserve"> organisations (candidates) that are working towards the same accreditation that our members have.</w:t>
      </w:r>
    </w:p>
    <w:p w14:paraId="5115191D" w14:textId="5DE33924" w:rsidR="00843C17" w:rsidRPr="00140FFB" w:rsidRDefault="009665E2" w:rsidP="00017023">
      <w:pPr>
        <w:rPr>
          <w:rFonts w:ascii="Helvetica" w:hAnsi="Helvetica"/>
        </w:rPr>
      </w:pPr>
      <w:r w:rsidRPr="00140FFB">
        <w:rPr>
          <w:rFonts w:ascii="Helvetica" w:hAnsi="Helvetica"/>
        </w:rPr>
        <w:lastRenderedPageBreak/>
        <w:t>ADUK</w:t>
      </w:r>
      <w:r w:rsidR="001B6138" w:rsidRPr="00140FFB">
        <w:rPr>
          <w:rFonts w:ascii="Helvetica" w:hAnsi="Helvetica"/>
        </w:rPr>
        <w:t>’</w:t>
      </w:r>
      <w:r w:rsidRPr="00140FFB">
        <w:rPr>
          <w:rFonts w:ascii="Helvetica" w:hAnsi="Helvetica"/>
        </w:rPr>
        <w:t>s current board members are</w:t>
      </w:r>
      <w:r w:rsidR="001B6138" w:rsidRPr="00140FFB">
        <w:rPr>
          <w:rFonts w:ascii="Helvetica" w:hAnsi="Helvetica"/>
        </w:rPr>
        <w:t xml:space="preserve"> elected from the membership but</w:t>
      </w:r>
      <w:r w:rsidR="001F59A8">
        <w:rPr>
          <w:rFonts w:ascii="Helvetica" w:hAnsi="Helvetica"/>
        </w:rPr>
        <w:t>,</w:t>
      </w:r>
      <w:r w:rsidR="001B6138" w:rsidRPr="00140FFB">
        <w:rPr>
          <w:rFonts w:ascii="Helvetica" w:hAnsi="Helvetica"/>
        </w:rPr>
        <w:t xml:space="preserve"> a</w:t>
      </w:r>
      <w:r w:rsidR="00843C17" w:rsidRPr="00140FFB">
        <w:rPr>
          <w:rFonts w:ascii="Helvetica" w:hAnsi="Helvetica"/>
        </w:rPr>
        <w:t xml:space="preserve">s </w:t>
      </w:r>
      <w:r w:rsidR="001B6138" w:rsidRPr="00140FFB">
        <w:rPr>
          <w:rFonts w:ascii="Helvetica" w:hAnsi="Helvetica"/>
        </w:rPr>
        <w:t xml:space="preserve">the charity </w:t>
      </w:r>
      <w:r w:rsidR="00843C17" w:rsidRPr="00140FFB">
        <w:rPr>
          <w:rFonts w:ascii="Helvetica" w:hAnsi="Helvetica"/>
        </w:rPr>
        <w:t>continue</w:t>
      </w:r>
      <w:r w:rsidR="001B6138" w:rsidRPr="00140FFB">
        <w:rPr>
          <w:rFonts w:ascii="Helvetica" w:hAnsi="Helvetica"/>
        </w:rPr>
        <w:t>s</w:t>
      </w:r>
      <w:r w:rsidR="00843C17" w:rsidRPr="00140FFB">
        <w:rPr>
          <w:rFonts w:ascii="Helvetica" w:hAnsi="Helvetica"/>
        </w:rPr>
        <w:t xml:space="preserve"> to develop</w:t>
      </w:r>
      <w:r w:rsidR="001B6138" w:rsidRPr="00140FFB">
        <w:rPr>
          <w:rFonts w:ascii="Helvetica" w:hAnsi="Helvetica"/>
        </w:rPr>
        <w:t xml:space="preserve">, </w:t>
      </w:r>
      <w:r w:rsidR="00843C17" w:rsidRPr="00140FFB">
        <w:rPr>
          <w:rFonts w:ascii="Helvetica" w:hAnsi="Helvetica"/>
        </w:rPr>
        <w:t xml:space="preserve">the board is keen to </w:t>
      </w:r>
      <w:r w:rsidR="001B6138" w:rsidRPr="00140FFB">
        <w:rPr>
          <w:rFonts w:ascii="Helvetica" w:hAnsi="Helvetica"/>
        </w:rPr>
        <w:t xml:space="preserve">include </w:t>
      </w:r>
      <w:r w:rsidRPr="00140FFB">
        <w:rPr>
          <w:rFonts w:ascii="Helvetica" w:hAnsi="Helvetica"/>
        </w:rPr>
        <w:t>new perspectives</w:t>
      </w:r>
      <w:r w:rsidR="00A70546" w:rsidRPr="00140FFB">
        <w:rPr>
          <w:rFonts w:ascii="Helvetica" w:hAnsi="Helvetica"/>
        </w:rPr>
        <w:t xml:space="preserve"> from a range of new trustees. In particular, th</w:t>
      </w:r>
      <w:r w:rsidR="001B6138" w:rsidRPr="00140FFB">
        <w:rPr>
          <w:rFonts w:ascii="Helvetica" w:hAnsi="Helvetica"/>
        </w:rPr>
        <w:t xml:space="preserve">e board </w:t>
      </w:r>
      <w:r w:rsidR="00A70546" w:rsidRPr="00140FFB">
        <w:rPr>
          <w:rFonts w:ascii="Helvetica" w:hAnsi="Helvetica"/>
        </w:rPr>
        <w:t>is</w:t>
      </w:r>
      <w:r w:rsidR="001B6138" w:rsidRPr="00140FFB">
        <w:rPr>
          <w:rFonts w:ascii="Helvetica" w:hAnsi="Helvetica"/>
        </w:rPr>
        <w:t xml:space="preserve"> seeking a new Chairperson from t</w:t>
      </w:r>
      <w:r w:rsidRPr="00140FFB">
        <w:rPr>
          <w:rFonts w:ascii="Helvetica" w:hAnsi="Helvetica"/>
        </w:rPr>
        <w:t xml:space="preserve">he Animal Welfare, or Disability Sector to expand </w:t>
      </w:r>
      <w:r w:rsidR="00EC3FE7">
        <w:rPr>
          <w:rFonts w:ascii="Helvetica" w:hAnsi="Helvetica"/>
        </w:rPr>
        <w:t xml:space="preserve">the </w:t>
      </w:r>
      <w:r w:rsidR="005D618F">
        <w:rPr>
          <w:rFonts w:ascii="Helvetica" w:hAnsi="Helvetica"/>
        </w:rPr>
        <w:t>charities’</w:t>
      </w:r>
      <w:r w:rsidR="001B6138" w:rsidRPr="00140FFB">
        <w:rPr>
          <w:rFonts w:ascii="Helvetica" w:hAnsi="Helvetica"/>
        </w:rPr>
        <w:t xml:space="preserve"> </w:t>
      </w:r>
      <w:r w:rsidRPr="00140FFB">
        <w:rPr>
          <w:rFonts w:ascii="Helvetica" w:hAnsi="Helvetica"/>
        </w:rPr>
        <w:t>knowledge and reach</w:t>
      </w:r>
      <w:r w:rsidR="00220C42">
        <w:rPr>
          <w:rFonts w:ascii="Helvetica" w:hAnsi="Helvetica"/>
        </w:rPr>
        <w:t xml:space="preserve"> in order </w:t>
      </w:r>
      <w:r w:rsidR="00011EF0">
        <w:rPr>
          <w:rFonts w:ascii="Helvetica" w:hAnsi="Helvetica"/>
        </w:rPr>
        <w:t>to</w:t>
      </w:r>
      <w:r w:rsidRPr="00140FFB">
        <w:rPr>
          <w:rFonts w:ascii="Helvetica" w:hAnsi="Helvetica"/>
        </w:rPr>
        <w:t xml:space="preserve"> further </w:t>
      </w:r>
      <w:r w:rsidR="00220C42">
        <w:rPr>
          <w:rFonts w:ascii="Helvetica" w:hAnsi="Helvetica"/>
        </w:rPr>
        <w:t xml:space="preserve">ADUK’s </w:t>
      </w:r>
      <w:r w:rsidRPr="00140FFB">
        <w:rPr>
          <w:rFonts w:ascii="Helvetica" w:hAnsi="Helvetica"/>
        </w:rPr>
        <w:t xml:space="preserve">charitable objects. </w:t>
      </w:r>
    </w:p>
    <w:p w14:paraId="49C538E2" w14:textId="0A0C76CE" w:rsidR="00F379BA" w:rsidRDefault="00EC6AA6" w:rsidP="00F379BA">
      <w:pPr>
        <w:rPr>
          <w:rFonts w:ascii="Helvetica" w:hAnsi="Helvetica"/>
        </w:rPr>
      </w:pPr>
      <w:r>
        <w:rPr>
          <w:rFonts w:ascii="Helvetica" w:hAnsi="Helvetica"/>
        </w:rPr>
        <w:t>ADUK</w:t>
      </w:r>
      <w:r w:rsidR="00D6241B">
        <w:rPr>
          <w:rFonts w:ascii="Helvetica" w:hAnsi="Helvetica"/>
        </w:rPr>
        <w:t xml:space="preserve"> has </w:t>
      </w:r>
      <w:r w:rsidR="00313585">
        <w:rPr>
          <w:rFonts w:ascii="Helvetica" w:hAnsi="Helvetica"/>
        </w:rPr>
        <w:t xml:space="preserve">recently reviewed its governing document and </w:t>
      </w:r>
      <w:r w:rsidR="00EC6A15">
        <w:rPr>
          <w:rFonts w:ascii="Helvetica" w:hAnsi="Helvetica"/>
        </w:rPr>
        <w:t xml:space="preserve">begun </w:t>
      </w:r>
      <w:r w:rsidR="00D6241B">
        <w:rPr>
          <w:rFonts w:ascii="Helvetica" w:hAnsi="Helvetica"/>
        </w:rPr>
        <w:t>implementing a multi-year strategic plan</w:t>
      </w:r>
      <w:r w:rsidR="00E01D9F">
        <w:rPr>
          <w:rFonts w:ascii="Helvetica" w:hAnsi="Helvetica"/>
        </w:rPr>
        <w:t>,</w:t>
      </w:r>
      <w:r>
        <w:rPr>
          <w:rFonts w:ascii="Helvetica" w:hAnsi="Helvetica"/>
        </w:rPr>
        <w:t xml:space="preserve"> so i</w:t>
      </w:r>
      <w:r w:rsidR="00C65B4F" w:rsidRPr="00140FFB">
        <w:rPr>
          <w:rFonts w:ascii="Helvetica" w:hAnsi="Helvetica"/>
        </w:rPr>
        <w:t xml:space="preserve">t is a </w:t>
      </w:r>
      <w:r w:rsidR="00E01D9F">
        <w:rPr>
          <w:rFonts w:ascii="Helvetica" w:hAnsi="Helvetica"/>
        </w:rPr>
        <w:t xml:space="preserve">great </w:t>
      </w:r>
      <w:r w:rsidR="00C65B4F" w:rsidRPr="00140FFB">
        <w:rPr>
          <w:rFonts w:ascii="Helvetica" w:hAnsi="Helvetica"/>
        </w:rPr>
        <w:t>time to join</w:t>
      </w:r>
      <w:r w:rsidR="00313585">
        <w:rPr>
          <w:rFonts w:ascii="Helvetica" w:hAnsi="Helvetica"/>
        </w:rPr>
        <w:t xml:space="preserve"> us.</w:t>
      </w:r>
      <w:r w:rsidR="00E01D9F">
        <w:rPr>
          <w:rFonts w:ascii="Helvetica" w:hAnsi="Helvetica"/>
        </w:rPr>
        <w:t xml:space="preserve"> </w:t>
      </w:r>
      <w:r w:rsidR="006F1D11">
        <w:rPr>
          <w:rFonts w:ascii="Helvetica" w:hAnsi="Helvetica"/>
        </w:rPr>
        <w:t xml:space="preserve"> </w:t>
      </w:r>
    </w:p>
    <w:p w14:paraId="0F792A09" w14:textId="54C30838" w:rsidR="00F379BA" w:rsidRPr="00F379BA" w:rsidRDefault="001214FB" w:rsidP="00F379BA">
      <w:pPr>
        <w:pStyle w:val="Heading2"/>
        <w:rPr>
          <w:rFonts w:ascii="Source Sans Pro" w:hAnsi="Source Sans Pro"/>
          <w:color w:val="767171" w:themeColor="background2" w:themeShade="80"/>
          <w:sz w:val="36"/>
          <w:szCs w:val="32"/>
        </w:rPr>
      </w:pPr>
      <w:r w:rsidRPr="00F379BA">
        <w:rPr>
          <w:rFonts w:ascii="Source Sans Pro" w:hAnsi="Source Sans Pro"/>
          <w:color w:val="767171" w:themeColor="background2" w:themeShade="80"/>
          <w:sz w:val="36"/>
          <w:szCs w:val="32"/>
        </w:rPr>
        <w:t xml:space="preserve">CHARITABLE AIMS </w:t>
      </w:r>
    </w:p>
    <w:p w14:paraId="4A7FB43E" w14:textId="57480245" w:rsidR="00182A80" w:rsidRPr="00182A80" w:rsidRDefault="00587C35" w:rsidP="00587C35">
      <w:pPr>
        <w:rPr>
          <w:rFonts w:ascii="Helvetica" w:hAnsi="Helvetica"/>
          <w:sz w:val="14"/>
          <w:szCs w:val="12"/>
        </w:rPr>
      </w:pPr>
      <w:r w:rsidRPr="00140FFB">
        <w:rPr>
          <w:rFonts w:ascii="Helvetica" w:hAnsi="Helvetica"/>
        </w:rPr>
        <w:t xml:space="preserve">ADUK seeks to </w:t>
      </w:r>
      <w:r w:rsidR="006F1D11">
        <w:rPr>
          <w:rFonts w:ascii="Helvetica" w:hAnsi="Helvetica"/>
        </w:rPr>
        <w:t xml:space="preserve">improve access for people who rely on assistance dogs </w:t>
      </w:r>
      <w:r w:rsidR="007078AF">
        <w:rPr>
          <w:rFonts w:ascii="Helvetica" w:hAnsi="Helvetica"/>
        </w:rPr>
        <w:t xml:space="preserve">as well </w:t>
      </w:r>
      <w:r w:rsidR="00EC3FE7">
        <w:rPr>
          <w:rFonts w:ascii="Helvetica" w:hAnsi="Helvetica"/>
        </w:rPr>
        <w:t>as raising</w:t>
      </w:r>
      <w:r w:rsidR="00252AD0">
        <w:rPr>
          <w:rFonts w:ascii="Helvetica" w:hAnsi="Helvetica"/>
        </w:rPr>
        <w:t xml:space="preserve"> awareness </w:t>
      </w:r>
      <w:r w:rsidR="007078AF">
        <w:rPr>
          <w:rFonts w:ascii="Helvetica" w:hAnsi="Helvetica"/>
        </w:rPr>
        <w:t xml:space="preserve">of assistance dogs </w:t>
      </w:r>
      <w:r w:rsidR="00252AD0">
        <w:rPr>
          <w:rFonts w:ascii="Helvetica" w:hAnsi="Helvetica"/>
        </w:rPr>
        <w:t xml:space="preserve">amongst </w:t>
      </w:r>
      <w:r w:rsidRPr="00140FFB">
        <w:rPr>
          <w:rFonts w:ascii="Helvetica" w:hAnsi="Helvetica"/>
        </w:rPr>
        <w:t>the public and service providers</w:t>
      </w:r>
      <w:r w:rsidR="006F1D11">
        <w:rPr>
          <w:rFonts w:ascii="Helvetica" w:hAnsi="Helvetica"/>
        </w:rPr>
        <w:t>.</w:t>
      </w:r>
      <w:r w:rsidRPr="00140FFB">
        <w:rPr>
          <w:rFonts w:ascii="Helvetica" w:hAnsi="Helvetica"/>
        </w:rPr>
        <w:t xml:space="preserve">  We do this by bringing our member organisations together so that they might share their knowledge and expertise to create a range of information and guidance</w:t>
      </w:r>
      <w:r w:rsidR="00182A80">
        <w:rPr>
          <w:rFonts w:ascii="Helvetica" w:hAnsi="Helvetica"/>
        </w:rPr>
        <w:t xml:space="preserve">. </w:t>
      </w:r>
    </w:p>
    <w:p w14:paraId="2ACE350C" w14:textId="2FB8BC75" w:rsidR="00587C35" w:rsidRDefault="00587C35" w:rsidP="00587C35">
      <w:pPr>
        <w:rPr>
          <w:rFonts w:ascii="Helvetica" w:hAnsi="Helvetica"/>
        </w:rPr>
      </w:pPr>
      <w:r w:rsidRPr="00140FFB">
        <w:rPr>
          <w:rFonts w:ascii="Helvetica" w:hAnsi="Helvetica"/>
        </w:rPr>
        <w:t>ADUK member</w:t>
      </w:r>
      <w:r w:rsidR="00182A80">
        <w:rPr>
          <w:rFonts w:ascii="Helvetica" w:hAnsi="Helvetica"/>
        </w:rPr>
        <w:t xml:space="preserve"> organisation</w:t>
      </w:r>
      <w:r w:rsidR="00A62D4A">
        <w:rPr>
          <w:rFonts w:ascii="Helvetica" w:hAnsi="Helvetica"/>
        </w:rPr>
        <w:t xml:space="preserve">s also </w:t>
      </w:r>
      <w:r w:rsidRPr="00140FFB">
        <w:rPr>
          <w:rFonts w:ascii="Helvetica" w:hAnsi="Helvetica"/>
        </w:rPr>
        <w:t>share</w:t>
      </w:r>
      <w:r w:rsidR="00D33070">
        <w:rPr>
          <w:rFonts w:ascii="Helvetica" w:hAnsi="Helvetica"/>
        </w:rPr>
        <w:t xml:space="preserve"> their</w:t>
      </w:r>
      <w:r w:rsidRPr="00140FFB">
        <w:rPr>
          <w:rFonts w:ascii="Helvetica" w:hAnsi="Helvetica"/>
        </w:rPr>
        <w:t xml:space="preserve"> knowledge</w:t>
      </w:r>
      <w:r w:rsidR="00D33070">
        <w:rPr>
          <w:rFonts w:ascii="Helvetica" w:hAnsi="Helvetica"/>
        </w:rPr>
        <w:t xml:space="preserve"> and </w:t>
      </w:r>
      <w:r w:rsidR="006F1D11" w:rsidRPr="00140FFB">
        <w:rPr>
          <w:rFonts w:ascii="Helvetica" w:hAnsi="Helvetica"/>
        </w:rPr>
        <w:t>expertise</w:t>
      </w:r>
      <w:r w:rsidR="007362A7">
        <w:rPr>
          <w:rFonts w:ascii="Helvetica" w:hAnsi="Helvetica"/>
        </w:rPr>
        <w:t xml:space="preserve"> with each other</w:t>
      </w:r>
      <w:r w:rsidR="00CF2DCD">
        <w:rPr>
          <w:rFonts w:ascii="Helvetica" w:hAnsi="Helvetica"/>
        </w:rPr>
        <w:t xml:space="preserve">, continually working </w:t>
      </w:r>
      <w:r w:rsidR="006F1D11">
        <w:rPr>
          <w:rFonts w:ascii="Helvetica" w:hAnsi="Helvetica"/>
        </w:rPr>
        <w:t xml:space="preserve">to the highest standards of </w:t>
      </w:r>
      <w:r w:rsidR="00D33070">
        <w:rPr>
          <w:rFonts w:ascii="Helvetica" w:hAnsi="Helvetica"/>
        </w:rPr>
        <w:t xml:space="preserve">assistance dog </w:t>
      </w:r>
      <w:r w:rsidR="006F1D11">
        <w:rPr>
          <w:rFonts w:ascii="Helvetica" w:hAnsi="Helvetica"/>
        </w:rPr>
        <w:t>training and welfare</w:t>
      </w:r>
      <w:r w:rsidR="00CF2DCD">
        <w:rPr>
          <w:rFonts w:ascii="Helvetica" w:hAnsi="Helvetica"/>
        </w:rPr>
        <w:t xml:space="preserve">. </w:t>
      </w:r>
      <w:r w:rsidRPr="00140FFB">
        <w:rPr>
          <w:rFonts w:ascii="Helvetica" w:hAnsi="Helvetica"/>
        </w:rPr>
        <w:t>ADUK promotes and celebrates the</w:t>
      </w:r>
      <w:r w:rsidR="00A62D4A">
        <w:rPr>
          <w:rFonts w:ascii="Helvetica" w:hAnsi="Helvetica"/>
        </w:rPr>
        <w:t xml:space="preserve">ir </w:t>
      </w:r>
      <w:r w:rsidRPr="00140FFB">
        <w:rPr>
          <w:rFonts w:ascii="Helvetica" w:hAnsi="Helvetica"/>
        </w:rPr>
        <w:t xml:space="preserve">work and the life-changing impact </w:t>
      </w:r>
      <w:r w:rsidR="00BF0F6C">
        <w:rPr>
          <w:rFonts w:ascii="Helvetica" w:hAnsi="Helvetica"/>
        </w:rPr>
        <w:t xml:space="preserve">that assistance dogs have on </w:t>
      </w:r>
      <w:r w:rsidR="009C7748">
        <w:rPr>
          <w:rFonts w:ascii="Helvetica" w:hAnsi="Helvetica"/>
        </w:rPr>
        <w:t>the people they</w:t>
      </w:r>
      <w:r w:rsidR="00BF0F6C">
        <w:rPr>
          <w:rFonts w:ascii="Helvetica" w:hAnsi="Helvetica"/>
        </w:rPr>
        <w:t xml:space="preserve"> are partnered with.  </w:t>
      </w:r>
    </w:p>
    <w:p w14:paraId="0BD1B0E3" w14:textId="33AC0FA2" w:rsidR="0095520C" w:rsidRDefault="00B84CDF" w:rsidP="00587C35">
      <w:pPr>
        <w:rPr>
          <w:rFonts w:ascii="Helvetica" w:hAnsi="Helvetica"/>
        </w:rPr>
      </w:pPr>
      <w:r>
        <w:rPr>
          <w:rFonts w:ascii="Helvetica" w:hAnsi="Helvetica"/>
        </w:rPr>
        <w:t xml:space="preserve">ADUK is a remote organisation </w:t>
      </w:r>
      <w:r w:rsidR="00C50932">
        <w:rPr>
          <w:rFonts w:ascii="Helvetica" w:hAnsi="Helvetica"/>
        </w:rPr>
        <w:t>so the</w:t>
      </w:r>
      <w:r w:rsidR="00FA750F">
        <w:rPr>
          <w:rFonts w:ascii="Helvetica" w:hAnsi="Helvetica"/>
        </w:rPr>
        <w:t xml:space="preserve"> Chair </w:t>
      </w:r>
      <w:r w:rsidR="00C50932">
        <w:rPr>
          <w:rFonts w:ascii="Helvetica" w:hAnsi="Helvetica"/>
        </w:rPr>
        <w:t xml:space="preserve">will need to </w:t>
      </w:r>
      <w:r w:rsidR="00FA750F">
        <w:rPr>
          <w:rFonts w:ascii="Helvetica" w:hAnsi="Helvetica"/>
        </w:rPr>
        <w:t xml:space="preserve">travel </w:t>
      </w:r>
      <w:r w:rsidR="002C204F">
        <w:rPr>
          <w:rFonts w:ascii="Helvetica" w:hAnsi="Helvetica"/>
        </w:rPr>
        <w:t>to a range of locations across England</w:t>
      </w:r>
      <w:r w:rsidR="00C50932">
        <w:rPr>
          <w:rFonts w:ascii="Helvetica" w:hAnsi="Helvetica"/>
        </w:rPr>
        <w:t xml:space="preserve"> once a quarter. </w:t>
      </w:r>
      <w:r w:rsidR="0095520C">
        <w:rPr>
          <w:rFonts w:ascii="Helvetica" w:hAnsi="Helvetica"/>
        </w:rPr>
        <w:t>ADUK</w:t>
      </w:r>
      <w:r w:rsidR="00253F68">
        <w:rPr>
          <w:rFonts w:ascii="Helvetica" w:hAnsi="Helvetica"/>
        </w:rPr>
        <w:t xml:space="preserve"> </w:t>
      </w:r>
      <w:r w:rsidR="00C213D2">
        <w:rPr>
          <w:rFonts w:ascii="Helvetica" w:hAnsi="Helvetica"/>
        </w:rPr>
        <w:t>is very open to making any</w:t>
      </w:r>
      <w:r w:rsidR="00253F68">
        <w:rPr>
          <w:rFonts w:ascii="Helvetica" w:hAnsi="Helvetica"/>
        </w:rPr>
        <w:t xml:space="preserve"> </w:t>
      </w:r>
      <w:r w:rsidR="0095520C">
        <w:rPr>
          <w:rFonts w:ascii="Helvetica" w:hAnsi="Helvetica"/>
        </w:rPr>
        <w:t>reasonable</w:t>
      </w:r>
      <w:r w:rsidR="00253F68">
        <w:rPr>
          <w:rFonts w:ascii="Helvetica" w:hAnsi="Helvetica"/>
        </w:rPr>
        <w:t xml:space="preserve"> adjustments</w:t>
      </w:r>
      <w:r w:rsidR="0095520C">
        <w:rPr>
          <w:rFonts w:ascii="Helvetica" w:hAnsi="Helvetica"/>
        </w:rPr>
        <w:t xml:space="preserve"> to make this possible. </w:t>
      </w:r>
    </w:p>
    <w:p w14:paraId="5A5A1DD3" w14:textId="046ACA0E" w:rsidR="00B84CDF" w:rsidRDefault="002C204F" w:rsidP="00587C35">
      <w:pPr>
        <w:rPr>
          <w:rFonts w:ascii="Helvetica" w:hAnsi="Helvetica"/>
          <w:szCs w:val="24"/>
        </w:rPr>
      </w:pPr>
      <w:r w:rsidRPr="002C204F">
        <w:rPr>
          <w:rFonts w:ascii="Helvetica" w:hAnsi="Helvetica"/>
          <w:szCs w:val="24"/>
        </w:rPr>
        <w:t xml:space="preserve">ADUK values diversity in all </w:t>
      </w:r>
      <w:r w:rsidR="00EE04EF">
        <w:rPr>
          <w:rFonts w:ascii="Helvetica" w:hAnsi="Helvetica"/>
          <w:szCs w:val="24"/>
        </w:rPr>
        <w:t>aspects</w:t>
      </w:r>
      <w:r w:rsidRPr="002C204F">
        <w:rPr>
          <w:rFonts w:ascii="Helvetica" w:hAnsi="Helvetica"/>
          <w:szCs w:val="24"/>
        </w:rPr>
        <w:t xml:space="preserve"> and strives to provide a</w:t>
      </w:r>
      <w:r w:rsidR="0095520C">
        <w:rPr>
          <w:rFonts w:ascii="Helvetica" w:hAnsi="Helvetica"/>
          <w:szCs w:val="24"/>
        </w:rPr>
        <w:t>n environment</w:t>
      </w:r>
      <w:r w:rsidRPr="002C204F">
        <w:rPr>
          <w:rFonts w:ascii="Helvetica" w:hAnsi="Helvetica"/>
          <w:szCs w:val="24"/>
        </w:rPr>
        <w:t xml:space="preserve"> where everyone can be themselves</w:t>
      </w:r>
      <w:r w:rsidR="00EE04EF">
        <w:rPr>
          <w:rFonts w:ascii="Helvetica" w:hAnsi="Helvetica"/>
          <w:szCs w:val="24"/>
        </w:rPr>
        <w:t xml:space="preserve">. </w:t>
      </w:r>
      <w:r w:rsidR="00CD7E00">
        <w:rPr>
          <w:rFonts w:ascii="Helvetica" w:hAnsi="Helvetica"/>
          <w:szCs w:val="24"/>
        </w:rPr>
        <w:t xml:space="preserve">We </w:t>
      </w:r>
      <w:r w:rsidRPr="002C204F">
        <w:rPr>
          <w:rFonts w:ascii="Helvetica" w:hAnsi="Helvetica"/>
          <w:szCs w:val="24"/>
        </w:rPr>
        <w:t xml:space="preserve">welcome applications from candidates with a </w:t>
      </w:r>
      <w:r w:rsidRPr="002C204F">
        <w:rPr>
          <w:rFonts w:ascii="Helvetica" w:hAnsi="Helvetica" w:cstheme="minorHAnsi"/>
          <w:szCs w:val="24"/>
          <w:shd w:val="clear" w:color="auto" w:fill="FCFCFC"/>
        </w:rPr>
        <w:t xml:space="preserve">variety of backgrounds, skills, </w:t>
      </w:r>
      <w:r w:rsidR="0095520C" w:rsidRPr="002C204F">
        <w:rPr>
          <w:rFonts w:ascii="Helvetica" w:hAnsi="Helvetica" w:cstheme="minorHAnsi"/>
          <w:szCs w:val="24"/>
          <w:shd w:val="clear" w:color="auto" w:fill="FCFCFC"/>
        </w:rPr>
        <w:t>views,</w:t>
      </w:r>
      <w:r w:rsidRPr="002C204F">
        <w:rPr>
          <w:rFonts w:ascii="Helvetica" w:hAnsi="Helvetica"/>
          <w:szCs w:val="24"/>
        </w:rPr>
        <w:t xml:space="preserve"> and</w:t>
      </w:r>
      <w:r w:rsidR="00EC3FE7">
        <w:rPr>
          <w:rFonts w:ascii="Helvetica" w:hAnsi="Helvetica"/>
          <w:szCs w:val="24"/>
        </w:rPr>
        <w:t xml:space="preserve"> </w:t>
      </w:r>
      <w:r w:rsidR="00CD7E00">
        <w:rPr>
          <w:rFonts w:ascii="Helvetica" w:hAnsi="Helvetica"/>
          <w:szCs w:val="24"/>
        </w:rPr>
        <w:t xml:space="preserve">access </w:t>
      </w:r>
      <w:r w:rsidRPr="002C204F">
        <w:rPr>
          <w:rFonts w:ascii="Helvetica" w:hAnsi="Helvetica"/>
          <w:szCs w:val="24"/>
        </w:rPr>
        <w:t>requirements</w:t>
      </w:r>
      <w:r w:rsidR="00162ADE">
        <w:rPr>
          <w:rFonts w:ascii="Helvetica" w:hAnsi="Helvetica"/>
          <w:szCs w:val="24"/>
        </w:rPr>
        <w:t xml:space="preserve">. </w:t>
      </w:r>
    </w:p>
    <w:p w14:paraId="345EEAC3" w14:textId="0E4DBE5F" w:rsidR="0062189C" w:rsidRDefault="001214FB" w:rsidP="0062189C">
      <w:pPr>
        <w:pStyle w:val="Heading2"/>
        <w:rPr>
          <w:rFonts w:ascii="Source Sans Pro" w:hAnsi="Source Sans Pro"/>
          <w:color w:val="767171" w:themeColor="background2" w:themeShade="80"/>
          <w:sz w:val="36"/>
          <w:szCs w:val="32"/>
        </w:rPr>
      </w:pPr>
      <w:r w:rsidRPr="0062189C">
        <w:rPr>
          <w:rFonts w:ascii="Source Sans Pro" w:hAnsi="Source Sans Pro"/>
          <w:color w:val="767171" w:themeColor="background2" w:themeShade="80"/>
          <w:sz w:val="36"/>
          <w:szCs w:val="32"/>
        </w:rPr>
        <w:t xml:space="preserve">WHAT ADUK CAN OFFER </w:t>
      </w:r>
    </w:p>
    <w:p w14:paraId="2ACA577F" w14:textId="493DFB0E" w:rsidR="00C213D2" w:rsidRDefault="00C213D2" w:rsidP="00221B41">
      <w:pPr>
        <w:rPr>
          <w:rFonts w:ascii="Helvetica" w:hAnsi="Helvetica"/>
        </w:rPr>
      </w:pPr>
      <w:r>
        <w:rPr>
          <w:rFonts w:ascii="Helvetica" w:hAnsi="Helvetica"/>
        </w:rPr>
        <w:t xml:space="preserve">ADUK </w:t>
      </w:r>
      <w:r w:rsidR="006308C1">
        <w:rPr>
          <w:rFonts w:ascii="Helvetica" w:hAnsi="Helvetica"/>
        </w:rPr>
        <w:t xml:space="preserve">welcome a </w:t>
      </w:r>
      <w:r w:rsidR="00A73819">
        <w:rPr>
          <w:rFonts w:ascii="Helvetica" w:hAnsi="Helvetica"/>
        </w:rPr>
        <w:t>C</w:t>
      </w:r>
      <w:r w:rsidR="00723594">
        <w:rPr>
          <w:rFonts w:ascii="Helvetica" w:hAnsi="Helvetica"/>
        </w:rPr>
        <w:t>hair</w:t>
      </w:r>
      <w:r w:rsidR="006308C1">
        <w:rPr>
          <w:rFonts w:ascii="Helvetica" w:hAnsi="Helvetica"/>
        </w:rPr>
        <w:t xml:space="preserve"> who wants to develop their own skills and knowledge alongside ADUK. </w:t>
      </w:r>
    </w:p>
    <w:p w14:paraId="559AAE4A" w14:textId="74080032" w:rsidR="0092394A" w:rsidRDefault="006308C1" w:rsidP="00221B41">
      <w:pPr>
        <w:rPr>
          <w:rFonts w:ascii="Helvetica" w:hAnsi="Helvetica"/>
        </w:rPr>
      </w:pPr>
      <w:r>
        <w:rPr>
          <w:rFonts w:ascii="Helvetica" w:hAnsi="Helvetica"/>
        </w:rPr>
        <w:t>The new Chair will be offered</w:t>
      </w:r>
      <w:r w:rsidR="0062189C" w:rsidRPr="0092394A">
        <w:rPr>
          <w:rFonts w:ascii="Helvetica" w:hAnsi="Helvetica"/>
        </w:rPr>
        <w:t xml:space="preserve"> full training </w:t>
      </w:r>
      <w:r w:rsidR="00221B41" w:rsidRPr="0092394A">
        <w:rPr>
          <w:rFonts w:ascii="Helvetica" w:hAnsi="Helvetica"/>
        </w:rPr>
        <w:t>a</w:t>
      </w:r>
      <w:r w:rsidR="00B44C6D">
        <w:rPr>
          <w:rFonts w:ascii="Helvetica" w:hAnsi="Helvetica"/>
        </w:rPr>
        <w:t xml:space="preserve">bout </w:t>
      </w:r>
      <w:r w:rsidR="00221B41" w:rsidRPr="0092394A">
        <w:rPr>
          <w:rFonts w:ascii="Helvetica" w:hAnsi="Helvetica"/>
        </w:rPr>
        <w:t>assistance dogs and the relevant legislation</w:t>
      </w:r>
      <w:r w:rsidR="00723594">
        <w:rPr>
          <w:rFonts w:ascii="Helvetica" w:hAnsi="Helvetica"/>
        </w:rPr>
        <w:t>, history, and industry</w:t>
      </w:r>
      <w:r w:rsidR="00221B41" w:rsidRPr="0092394A">
        <w:rPr>
          <w:rFonts w:ascii="Helvetica" w:hAnsi="Helvetica"/>
        </w:rPr>
        <w:t xml:space="preserve">. On top of this, we offer our trustees </w:t>
      </w:r>
      <w:r w:rsidR="00723594">
        <w:rPr>
          <w:rFonts w:ascii="Helvetica" w:hAnsi="Helvetica"/>
        </w:rPr>
        <w:t xml:space="preserve">access to a </w:t>
      </w:r>
      <w:r w:rsidR="00221B41" w:rsidRPr="0092394A">
        <w:rPr>
          <w:rFonts w:ascii="Helvetica" w:hAnsi="Helvetica"/>
        </w:rPr>
        <w:t xml:space="preserve">range of </w:t>
      </w:r>
      <w:r w:rsidR="00723594">
        <w:rPr>
          <w:rFonts w:ascii="Helvetica" w:hAnsi="Helvetica"/>
        </w:rPr>
        <w:t xml:space="preserve">governance and leadership </w:t>
      </w:r>
      <w:r w:rsidR="00221B41" w:rsidRPr="0092394A">
        <w:rPr>
          <w:rFonts w:ascii="Helvetica" w:hAnsi="Helvetica"/>
        </w:rPr>
        <w:t xml:space="preserve">training through our membership with NCVO </w:t>
      </w:r>
      <w:r w:rsidR="00B44C6D">
        <w:rPr>
          <w:rFonts w:ascii="Helvetica" w:hAnsi="Helvetica"/>
        </w:rPr>
        <w:t>and</w:t>
      </w:r>
      <w:r w:rsidR="00221B41" w:rsidRPr="0092394A">
        <w:rPr>
          <w:rFonts w:ascii="Helvetica" w:hAnsi="Helvetica"/>
        </w:rPr>
        <w:t xml:space="preserve"> our online training portal. </w:t>
      </w:r>
    </w:p>
    <w:p w14:paraId="3D86D05F" w14:textId="048B26BD" w:rsidR="00771899" w:rsidRPr="0092394A" w:rsidRDefault="006B4B17" w:rsidP="00221B41">
      <w:pPr>
        <w:rPr>
          <w:rFonts w:ascii="Helvetica" w:hAnsi="Helvetica"/>
        </w:rPr>
      </w:pPr>
      <w:r w:rsidRPr="0092394A">
        <w:rPr>
          <w:rFonts w:ascii="Helvetica" w:hAnsi="Helvetica"/>
        </w:rPr>
        <w:t xml:space="preserve">Our Chair will have support from the </w:t>
      </w:r>
      <w:r w:rsidR="00BB7F8F">
        <w:rPr>
          <w:rFonts w:ascii="Helvetica" w:hAnsi="Helvetica"/>
        </w:rPr>
        <w:t xml:space="preserve">entire </w:t>
      </w:r>
      <w:r w:rsidRPr="0092394A">
        <w:rPr>
          <w:rFonts w:ascii="Helvetica" w:hAnsi="Helvetica"/>
        </w:rPr>
        <w:t xml:space="preserve">Board, </w:t>
      </w:r>
      <w:r w:rsidR="00BB7F8F">
        <w:rPr>
          <w:rFonts w:ascii="Helvetica" w:hAnsi="Helvetica"/>
        </w:rPr>
        <w:t xml:space="preserve">the </w:t>
      </w:r>
      <w:r w:rsidRPr="0092394A">
        <w:rPr>
          <w:rFonts w:ascii="Helvetica" w:hAnsi="Helvetica"/>
        </w:rPr>
        <w:t>Vice-Chair</w:t>
      </w:r>
      <w:r w:rsidR="00B44C6D">
        <w:rPr>
          <w:rFonts w:ascii="Helvetica" w:hAnsi="Helvetica"/>
        </w:rPr>
        <w:t>,</w:t>
      </w:r>
      <w:r w:rsidRPr="0092394A">
        <w:rPr>
          <w:rFonts w:ascii="Helvetica" w:hAnsi="Helvetica"/>
        </w:rPr>
        <w:t xml:space="preserve"> and </w:t>
      </w:r>
      <w:r w:rsidR="004F6B2D">
        <w:rPr>
          <w:rFonts w:ascii="Helvetica" w:hAnsi="Helvetica"/>
        </w:rPr>
        <w:t xml:space="preserve">the </w:t>
      </w:r>
      <w:r w:rsidRPr="0092394A">
        <w:rPr>
          <w:rFonts w:ascii="Helvetica" w:hAnsi="Helvetica"/>
        </w:rPr>
        <w:t xml:space="preserve">Development Manager who </w:t>
      </w:r>
      <w:r w:rsidR="0092394A">
        <w:rPr>
          <w:rFonts w:ascii="Helvetica" w:hAnsi="Helvetica"/>
        </w:rPr>
        <w:t xml:space="preserve">are all passionate about </w:t>
      </w:r>
      <w:r w:rsidR="00397F5C">
        <w:rPr>
          <w:rFonts w:ascii="Helvetica" w:hAnsi="Helvetica"/>
        </w:rPr>
        <w:t>the role that</w:t>
      </w:r>
      <w:r w:rsidR="0092394A">
        <w:rPr>
          <w:rFonts w:ascii="Helvetica" w:hAnsi="Helvetica"/>
        </w:rPr>
        <w:t xml:space="preserve"> ADUK </w:t>
      </w:r>
      <w:r w:rsidR="00397F5C">
        <w:rPr>
          <w:rFonts w:ascii="Helvetica" w:hAnsi="Helvetica"/>
        </w:rPr>
        <w:t xml:space="preserve">can play in improving </w:t>
      </w:r>
      <w:r w:rsidR="006308C1">
        <w:rPr>
          <w:rFonts w:ascii="Helvetica" w:hAnsi="Helvetica"/>
        </w:rPr>
        <w:t xml:space="preserve">standards for assistance dog training and welfare and access for those who rely on them. </w:t>
      </w:r>
      <w:r w:rsidR="00397F5C">
        <w:rPr>
          <w:rFonts w:ascii="Helvetica" w:hAnsi="Helvetica"/>
        </w:rPr>
        <w:t xml:space="preserve"> </w:t>
      </w:r>
      <w:r w:rsidR="00771899">
        <w:rPr>
          <w:rFonts w:ascii="Helvetica" w:hAnsi="Helvetica"/>
        </w:rPr>
        <w:t xml:space="preserve">ADUK will cover all reasonable </w:t>
      </w:r>
      <w:r w:rsidR="00C50932">
        <w:rPr>
          <w:rFonts w:ascii="Helvetica" w:hAnsi="Helvetica"/>
        </w:rPr>
        <w:t xml:space="preserve">out </w:t>
      </w:r>
      <w:r w:rsidR="00771899">
        <w:rPr>
          <w:rFonts w:ascii="Helvetica" w:hAnsi="Helvetica"/>
        </w:rPr>
        <w:t xml:space="preserve">of pocket expenses. </w:t>
      </w:r>
    </w:p>
    <w:p w14:paraId="511AD40D" w14:textId="0AE22ABD" w:rsidR="00EB6002" w:rsidRPr="005155C2" w:rsidRDefault="00F379BA" w:rsidP="005155C2">
      <w:pPr>
        <w:spacing w:after="160" w:line="259" w:lineRule="auto"/>
        <w:jc w:val="right"/>
        <w:rPr>
          <w:b/>
          <w:bCs/>
          <w:sz w:val="48"/>
          <w:szCs w:val="44"/>
        </w:rPr>
      </w:pPr>
      <w:r>
        <w:rPr>
          <w:rFonts w:ascii="Source Sans Pro" w:hAnsi="Source Sans Pro"/>
          <w:color w:val="767171" w:themeColor="background2" w:themeShade="80"/>
          <w:sz w:val="36"/>
          <w:szCs w:val="32"/>
        </w:rPr>
        <w:br w:type="page"/>
      </w:r>
      <w:r w:rsidR="00D422E3" w:rsidRPr="005155C2">
        <w:rPr>
          <w:rFonts w:ascii="Source Sans Pro" w:hAnsi="Source Sans Pro"/>
          <w:b/>
          <w:bCs/>
          <w:color w:val="767171" w:themeColor="background2" w:themeShade="80"/>
          <w:sz w:val="72"/>
          <w:szCs w:val="56"/>
        </w:rPr>
        <w:lastRenderedPageBreak/>
        <w:t xml:space="preserve">CHAIR ROLE DESCRIPTION </w:t>
      </w:r>
    </w:p>
    <w:p w14:paraId="3103071E" w14:textId="309F0C19" w:rsidR="003C59F7" w:rsidRDefault="00C65C3F" w:rsidP="003C59F7">
      <w:pPr>
        <w:rPr>
          <w:rFonts w:ascii="Helvetica" w:hAnsi="Helvetica"/>
        </w:rPr>
      </w:pPr>
      <w:r>
        <w:rPr>
          <w:rFonts w:ascii="Helvetica" w:hAnsi="Helvetica"/>
        </w:rPr>
        <w:t>Alongside the normal responsibilities of being a trustee, the Chair</w:t>
      </w:r>
      <w:r w:rsidR="00EE3E22">
        <w:rPr>
          <w:rFonts w:ascii="Helvetica" w:hAnsi="Helvetica"/>
        </w:rPr>
        <w:t xml:space="preserve"> </w:t>
      </w:r>
      <w:r w:rsidR="003C59F7" w:rsidRPr="00140FFB">
        <w:rPr>
          <w:rFonts w:ascii="Helvetica" w:hAnsi="Helvetica"/>
        </w:rPr>
        <w:t xml:space="preserve">will </w:t>
      </w:r>
      <w:r w:rsidR="00F85986" w:rsidRPr="00140FFB">
        <w:rPr>
          <w:rFonts w:ascii="Helvetica" w:hAnsi="Helvetica"/>
        </w:rPr>
        <w:t xml:space="preserve">work </w:t>
      </w:r>
      <w:r>
        <w:rPr>
          <w:rFonts w:ascii="Helvetica" w:hAnsi="Helvetica"/>
        </w:rPr>
        <w:t>alongside</w:t>
      </w:r>
      <w:r w:rsidR="00F85986" w:rsidRPr="00140FFB">
        <w:rPr>
          <w:rFonts w:ascii="Helvetica" w:hAnsi="Helvetica"/>
        </w:rPr>
        <w:t xml:space="preserve"> our Development </w:t>
      </w:r>
      <w:r w:rsidR="00EE3E22">
        <w:rPr>
          <w:rFonts w:ascii="Helvetica" w:hAnsi="Helvetica"/>
        </w:rPr>
        <w:t>Manager</w:t>
      </w:r>
      <w:r>
        <w:rPr>
          <w:rFonts w:ascii="Helvetica" w:hAnsi="Helvetica"/>
        </w:rPr>
        <w:t xml:space="preserve"> and Vice-Chair</w:t>
      </w:r>
      <w:r w:rsidR="00F85986" w:rsidRPr="00140FFB">
        <w:rPr>
          <w:rFonts w:ascii="Helvetica" w:hAnsi="Helvetica"/>
        </w:rPr>
        <w:t xml:space="preserve"> </w:t>
      </w:r>
      <w:r w:rsidR="00E449AB" w:rsidRPr="00140FFB">
        <w:rPr>
          <w:rFonts w:ascii="Helvetica" w:hAnsi="Helvetica"/>
        </w:rPr>
        <w:t xml:space="preserve">to ensure </w:t>
      </w:r>
      <w:r w:rsidR="003C59F7" w:rsidRPr="00140FFB">
        <w:rPr>
          <w:rFonts w:ascii="Helvetica" w:hAnsi="Helvetica"/>
        </w:rPr>
        <w:t>that the charity operates</w:t>
      </w:r>
      <w:r w:rsidR="00E449AB" w:rsidRPr="00140FFB">
        <w:rPr>
          <w:rFonts w:ascii="Helvetica" w:hAnsi="Helvetica"/>
        </w:rPr>
        <w:t xml:space="preserve"> effectively. </w:t>
      </w:r>
      <w:r w:rsidR="003C59F7" w:rsidRPr="00140FFB">
        <w:rPr>
          <w:rFonts w:ascii="Helvetica" w:hAnsi="Helvetica"/>
        </w:rPr>
        <w:t xml:space="preserve"> </w:t>
      </w:r>
    </w:p>
    <w:p w14:paraId="34A38E0D" w14:textId="19F072E3" w:rsidR="00D137F0" w:rsidRPr="00140FFB" w:rsidRDefault="00D137F0" w:rsidP="003C59F7">
      <w:pPr>
        <w:rPr>
          <w:rFonts w:ascii="Helvetica" w:hAnsi="Helvetica"/>
        </w:rPr>
      </w:pPr>
      <w:r>
        <w:rPr>
          <w:rFonts w:ascii="Helvetica" w:hAnsi="Helvetica"/>
        </w:rPr>
        <w:t xml:space="preserve">Annual commitments include: </w:t>
      </w:r>
    </w:p>
    <w:p w14:paraId="5C34C996" w14:textId="32866B3D" w:rsidR="003C59F7" w:rsidRPr="00140FFB" w:rsidRDefault="00D137F0" w:rsidP="00E01D9F">
      <w:pPr>
        <w:pStyle w:val="ListParagraph"/>
        <w:numPr>
          <w:ilvl w:val="0"/>
          <w:numId w:val="6"/>
        </w:numPr>
        <w:spacing w:after="0" w:line="276" w:lineRule="auto"/>
        <w:rPr>
          <w:rFonts w:ascii="Helvetica" w:hAnsi="Helvetica"/>
        </w:rPr>
      </w:pPr>
      <w:r>
        <w:rPr>
          <w:rFonts w:ascii="Helvetica" w:hAnsi="Helvetica"/>
        </w:rPr>
        <w:t>Four</w:t>
      </w:r>
      <w:r w:rsidR="003C59F7" w:rsidRPr="00140FFB">
        <w:rPr>
          <w:rFonts w:ascii="Helvetica" w:hAnsi="Helvetica"/>
        </w:rPr>
        <w:t xml:space="preserve"> </w:t>
      </w:r>
      <w:r w:rsidR="00256265">
        <w:rPr>
          <w:rFonts w:ascii="Helvetica" w:hAnsi="Helvetica"/>
        </w:rPr>
        <w:t xml:space="preserve">quarterly </w:t>
      </w:r>
      <w:r w:rsidR="003C59F7" w:rsidRPr="00140FFB">
        <w:rPr>
          <w:rFonts w:ascii="Helvetica" w:hAnsi="Helvetica"/>
        </w:rPr>
        <w:t xml:space="preserve">board meetings a year </w:t>
      </w:r>
      <w:r>
        <w:rPr>
          <w:rFonts w:ascii="Helvetica" w:hAnsi="Helvetica"/>
        </w:rPr>
        <w:t xml:space="preserve">(in person)  </w:t>
      </w:r>
    </w:p>
    <w:p w14:paraId="70266877" w14:textId="52156777" w:rsidR="003C59F7" w:rsidRPr="00140FFB" w:rsidRDefault="00F85986" w:rsidP="00E01D9F">
      <w:pPr>
        <w:pStyle w:val="ListParagraph"/>
        <w:numPr>
          <w:ilvl w:val="0"/>
          <w:numId w:val="6"/>
        </w:numPr>
        <w:spacing w:after="0" w:line="276" w:lineRule="auto"/>
        <w:rPr>
          <w:rFonts w:ascii="Helvetica" w:hAnsi="Helvetica"/>
        </w:rPr>
      </w:pPr>
      <w:r w:rsidRPr="00140FFB">
        <w:rPr>
          <w:rFonts w:ascii="Helvetica" w:hAnsi="Helvetica"/>
        </w:rPr>
        <w:t xml:space="preserve">Short </w:t>
      </w:r>
      <w:r w:rsidR="003C59F7" w:rsidRPr="00140FFB">
        <w:rPr>
          <w:rFonts w:ascii="Helvetica" w:hAnsi="Helvetica"/>
        </w:rPr>
        <w:t>monthly online meetings</w:t>
      </w:r>
    </w:p>
    <w:p w14:paraId="7CFE21B9" w14:textId="14F34214" w:rsidR="0062189C" w:rsidRDefault="00D137F0" w:rsidP="00E01D9F">
      <w:pPr>
        <w:pStyle w:val="ListParagraph"/>
        <w:numPr>
          <w:ilvl w:val="0"/>
          <w:numId w:val="6"/>
        </w:numPr>
        <w:spacing w:after="0" w:line="276" w:lineRule="auto"/>
        <w:rPr>
          <w:rFonts w:ascii="Helvetica" w:hAnsi="Helvetica"/>
        </w:rPr>
      </w:pPr>
      <w:r w:rsidRPr="0062189C">
        <w:rPr>
          <w:rFonts w:ascii="Helvetica" w:hAnsi="Helvetica"/>
        </w:rPr>
        <w:t>O</w:t>
      </w:r>
      <w:r w:rsidR="00F85986" w:rsidRPr="0062189C">
        <w:rPr>
          <w:rFonts w:ascii="Helvetica" w:hAnsi="Helvetica"/>
        </w:rPr>
        <w:t xml:space="preserve">ccasional </w:t>
      </w:r>
      <w:r w:rsidR="00256265">
        <w:rPr>
          <w:rFonts w:ascii="Helvetica" w:hAnsi="Helvetica"/>
        </w:rPr>
        <w:t xml:space="preserve">one-off </w:t>
      </w:r>
      <w:r w:rsidR="00F85986" w:rsidRPr="0062189C">
        <w:rPr>
          <w:rFonts w:ascii="Helvetica" w:hAnsi="Helvetica"/>
        </w:rPr>
        <w:t xml:space="preserve">events </w:t>
      </w:r>
      <w:r w:rsidRPr="0062189C">
        <w:rPr>
          <w:rFonts w:ascii="Helvetica" w:hAnsi="Helvetica"/>
        </w:rPr>
        <w:t xml:space="preserve">and </w:t>
      </w:r>
      <w:r w:rsidR="0062189C">
        <w:rPr>
          <w:rFonts w:ascii="Helvetica" w:hAnsi="Helvetica"/>
        </w:rPr>
        <w:t xml:space="preserve">media opportunities </w:t>
      </w:r>
    </w:p>
    <w:p w14:paraId="6F491004" w14:textId="77777777" w:rsidR="0062189C" w:rsidRPr="0062189C" w:rsidRDefault="0062189C" w:rsidP="00012D3E">
      <w:pPr>
        <w:rPr>
          <w:rFonts w:ascii="Helvetica" w:hAnsi="Helvetica"/>
          <w:sz w:val="2"/>
          <w:szCs w:val="2"/>
        </w:rPr>
      </w:pPr>
    </w:p>
    <w:p w14:paraId="344E3530" w14:textId="1F08A84E" w:rsidR="003C59F7" w:rsidRPr="00140FFB" w:rsidRDefault="00384B2E" w:rsidP="00012D3E">
      <w:pPr>
        <w:rPr>
          <w:rFonts w:ascii="Helvetica" w:hAnsi="Helvetica"/>
        </w:rPr>
      </w:pPr>
      <w:r>
        <w:rPr>
          <w:rFonts w:ascii="Helvetica" w:hAnsi="Helvetica"/>
        </w:rPr>
        <w:t>ADUK’s new</w:t>
      </w:r>
      <w:r w:rsidR="003C59F7" w:rsidRPr="00140FFB">
        <w:rPr>
          <w:rFonts w:ascii="Helvetica" w:hAnsi="Helvetica"/>
        </w:rPr>
        <w:t xml:space="preserve"> Chair</w:t>
      </w:r>
      <w:r>
        <w:rPr>
          <w:rFonts w:ascii="Helvetica" w:hAnsi="Helvetica"/>
        </w:rPr>
        <w:t xml:space="preserve"> </w:t>
      </w:r>
      <w:r w:rsidR="003C59F7" w:rsidRPr="00140FFB">
        <w:rPr>
          <w:rFonts w:ascii="Helvetica" w:hAnsi="Helvetica"/>
        </w:rPr>
        <w:t>will</w:t>
      </w:r>
      <w:r w:rsidR="00E449AB" w:rsidRPr="00140FFB">
        <w:rPr>
          <w:rFonts w:ascii="Helvetica" w:hAnsi="Helvetica"/>
        </w:rPr>
        <w:t xml:space="preserve"> focus on our external presence, influence and impact while being </w:t>
      </w:r>
      <w:r w:rsidR="003C59F7" w:rsidRPr="00140FFB">
        <w:rPr>
          <w:rFonts w:ascii="Helvetica" w:hAnsi="Helvetica"/>
        </w:rPr>
        <w:t xml:space="preserve">supported by a Vice-Chair </w:t>
      </w:r>
      <w:r w:rsidR="00E449AB" w:rsidRPr="00140FFB">
        <w:rPr>
          <w:rFonts w:ascii="Helvetica" w:hAnsi="Helvetica"/>
        </w:rPr>
        <w:t>who will have a</w:t>
      </w:r>
      <w:r w:rsidR="000C586E" w:rsidRPr="00140FFB">
        <w:rPr>
          <w:rFonts w:ascii="Helvetica" w:hAnsi="Helvetica"/>
        </w:rPr>
        <w:t xml:space="preserve"> more operational</w:t>
      </w:r>
      <w:r w:rsidR="003C59F7" w:rsidRPr="00140FFB">
        <w:rPr>
          <w:rFonts w:ascii="Helvetica" w:hAnsi="Helvetica"/>
        </w:rPr>
        <w:t xml:space="preserve"> membership focus</w:t>
      </w:r>
      <w:r w:rsidR="00E449AB" w:rsidRPr="00140FFB">
        <w:rPr>
          <w:rFonts w:ascii="Helvetica" w:hAnsi="Helvetica"/>
        </w:rPr>
        <w:t xml:space="preserve">. </w:t>
      </w:r>
    </w:p>
    <w:p w14:paraId="32CF4496" w14:textId="00771B61" w:rsidR="00AF6585" w:rsidRPr="00140FFB" w:rsidRDefault="00AF6585" w:rsidP="00012D3E">
      <w:pPr>
        <w:rPr>
          <w:rFonts w:ascii="Helvetica" w:hAnsi="Helvetica"/>
        </w:rPr>
      </w:pPr>
      <w:r w:rsidRPr="00140FFB">
        <w:rPr>
          <w:rFonts w:ascii="Helvetica" w:hAnsi="Helvetica"/>
        </w:rPr>
        <w:t xml:space="preserve">In addition to the general responsibilities of a trustee, </w:t>
      </w:r>
      <w:r w:rsidR="000C586E" w:rsidRPr="00140FFB">
        <w:rPr>
          <w:rFonts w:ascii="Helvetica" w:hAnsi="Helvetica"/>
        </w:rPr>
        <w:t xml:space="preserve">the </w:t>
      </w:r>
      <w:r w:rsidRPr="00140FFB">
        <w:rPr>
          <w:rFonts w:ascii="Helvetica" w:hAnsi="Helvetica"/>
        </w:rPr>
        <w:t xml:space="preserve">duties of the </w:t>
      </w:r>
      <w:r w:rsidR="00994AF1">
        <w:rPr>
          <w:rFonts w:ascii="Helvetica" w:hAnsi="Helvetica"/>
        </w:rPr>
        <w:t>C</w:t>
      </w:r>
      <w:r w:rsidRPr="00140FFB">
        <w:rPr>
          <w:rFonts w:ascii="Helvetica" w:hAnsi="Helvetica"/>
        </w:rPr>
        <w:t>hair include the following.</w:t>
      </w:r>
    </w:p>
    <w:p w14:paraId="5486EE2E" w14:textId="638244E5" w:rsidR="00AF6585" w:rsidRPr="00140FFB" w:rsidRDefault="00AF6585" w:rsidP="00E01D9F">
      <w:pPr>
        <w:pStyle w:val="ListParagraph"/>
        <w:numPr>
          <w:ilvl w:val="0"/>
          <w:numId w:val="7"/>
        </w:numPr>
        <w:spacing w:after="0" w:line="276" w:lineRule="auto"/>
        <w:rPr>
          <w:rFonts w:ascii="Helvetica" w:hAnsi="Helvetica"/>
        </w:rPr>
      </w:pPr>
      <w:r w:rsidRPr="00140FFB">
        <w:rPr>
          <w:rFonts w:ascii="Helvetica" w:hAnsi="Helvetica"/>
        </w:rPr>
        <w:t>Providing leadership to the organisation and the board by ensuring that everyone remains focused on the delivery of the organisation’s charitable purposes in order to provide greater public benefit</w:t>
      </w:r>
      <w:r w:rsidR="000C586E" w:rsidRPr="00140FFB">
        <w:rPr>
          <w:rFonts w:ascii="Helvetica" w:hAnsi="Helvetica"/>
        </w:rPr>
        <w:t xml:space="preserve">. </w:t>
      </w:r>
    </w:p>
    <w:p w14:paraId="576C43AF" w14:textId="1799FDD4" w:rsidR="00AF6585" w:rsidRPr="00140FFB" w:rsidRDefault="00AF6585" w:rsidP="00E01D9F">
      <w:pPr>
        <w:pStyle w:val="ListParagraph"/>
        <w:numPr>
          <w:ilvl w:val="0"/>
          <w:numId w:val="7"/>
        </w:numPr>
        <w:spacing w:after="0" w:line="276" w:lineRule="auto"/>
        <w:rPr>
          <w:rFonts w:ascii="Helvetica" w:hAnsi="Helvetica"/>
        </w:rPr>
      </w:pPr>
      <w:r w:rsidRPr="00140FFB">
        <w:rPr>
          <w:rFonts w:ascii="Helvetica" w:hAnsi="Helvetica"/>
        </w:rPr>
        <w:t>Chairing and facilitating board meetings</w:t>
      </w:r>
      <w:r w:rsidR="000C586E" w:rsidRPr="00140FFB">
        <w:rPr>
          <w:rFonts w:ascii="Helvetica" w:hAnsi="Helvetica"/>
        </w:rPr>
        <w:t>.</w:t>
      </w:r>
      <w:r w:rsidRPr="00140FFB">
        <w:rPr>
          <w:rFonts w:ascii="Helvetica" w:hAnsi="Helvetica"/>
        </w:rPr>
        <w:t xml:space="preserve"> </w:t>
      </w:r>
    </w:p>
    <w:p w14:paraId="6F6D7CC5" w14:textId="09AB726E" w:rsidR="00AF6585" w:rsidRPr="00140FFB" w:rsidRDefault="00AF6585" w:rsidP="00E01D9F">
      <w:pPr>
        <w:pStyle w:val="ListParagraph"/>
        <w:numPr>
          <w:ilvl w:val="0"/>
          <w:numId w:val="7"/>
        </w:numPr>
        <w:spacing w:after="0" w:line="276" w:lineRule="auto"/>
        <w:rPr>
          <w:rFonts w:ascii="Helvetica" w:hAnsi="Helvetica"/>
        </w:rPr>
      </w:pPr>
      <w:r w:rsidRPr="00140FFB">
        <w:rPr>
          <w:rFonts w:ascii="Helvetica" w:hAnsi="Helvetica"/>
        </w:rPr>
        <w:t>Giving direction to board policy-making</w:t>
      </w:r>
      <w:r w:rsidR="000C586E" w:rsidRPr="00140FFB">
        <w:rPr>
          <w:rFonts w:ascii="Helvetica" w:hAnsi="Helvetica"/>
        </w:rPr>
        <w:t>.</w:t>
      </w:r>
      <w:r w:rsidRPr="00140FFB">
        <w:rPr>
          <w:rFonts w:ascii="Helvetica" w:hAnsi="Helvetica"/>
        </w:rPr>
        <w:t xml:space="preserve"> </w:t>
      </w:r>
    </w:p>
    <w:p w14:paraId="5658767E" w14:textId="1ABF0209" w:rsidR="00AF6585" w:rsidRPr="00140FFB" w:rsidRDefault="00CF185A" w:rsidP="00E01D9F">
      <w:pPr>
        <w:pStyle w:val="ListParagraph"/>
        <w:numPr>
          <w:ilvl w:val="0"/>
          <w:numId w:val="7"/>
        </w:numPr>
        <w:spacing w:after="0" w:line="276" w:lineRule="auto"/>
        <w:rPr>
          <w:rFonts w:ascii="Helvetica" w:hAnsi="Helvetica"/>
        </w:rPr>
      </w:pPr>
      <w:r>
        <w:rPr>
          <w:rFonts w:ascii="Helvetica" w:hAnsi="Helvetica"/>
        </w:rPr>
        <w:t>Ensuring that d</w:t>
      </w:r>
      <w:r w:rsidR="00442917" w:rsidRPr="00140FFB">
        <w:rPr>
          <w:rFonts w:ascii="Helvetica" w:hAnsi="Helvetica"/>
        </w:rPr>
        <w:t>ecisions</w:t>
      </w:r>
      <w:r w:rsidR="00AF6585" w:rsidRPr="00140FFB">
        <w:rPr>
          <w:rFonts w:ascii="Helvetica" w:hAnsi="Helvetica"/>
        </w:rPr>
        <w:t xml:space="preserve"> taken at meetings are implemented</w:t>
      </w:r>
      <w:r w:rsidR="000C586E" w:rsidRPr="00140FFB">
        <w:rPr>
          <w:rFonts w:ascii="Helvetica" w:hAnsi="Helvetica"/>
        </w:rPr>
        <w:t>.</w:t>
      </w:r>
      <w:r w:rsidR="00AF6585" w:rsidRPr="00140FFB">
        <w:rPr>
          <w:rFonts w:ascii="Helvetica" w:hAnsi="Helvetica"/>
        </w:rPr>
        <w:t xml:space="preserve"> </w:t>
      </w:r>
    </w:p>
    <w:p w14:paraId="1AC6B364" w14:textId="6A4641D3" w:rsidR="00AF6585" w:rsidRDefault="00AF6585" w:rsidP="00E01D9F">
      <w:pPr>
        <w:pStyle w:val="ListParagraph"/>
        <w:numPr>
          <w:ilvl w:val="0"/>
          <w:numId w:val="7"/>
        </w:numPr>
        <w:spacing w:after="0" w:line="276" w:lineRule="auto"/>
        <w:rPr>
          <w:rFonts w:ascii="Helvetica" w:hAnsi="Helvetica"/>
        </w:rPr>
      </w:pPr>
      <w:r w:rsidRPr="00140FFB">
        <w:rPr>
          <w:rFonts w:ascii="Helvetica" w:hAnsi="Helvetica"/>
        </w:rPr>
        <w:t xml:space="preserve">Representing the organisation at functions and </w:t>
      </w:r>
      <w:r w:rsidR="00442917" w:rsidRPr="00140FFB">
        <w:rPr>
          <w:rFonts w:ascii="Helvetica" w:hAnsi="Helvetica"/>
        </w:rPr>
        <w:t>meetings and</w:t>
      </w:r>
      <w:r w:rsidRPr="00140FFB">
        <w:rPr>
          <w:rFonts w:ascii="Helvetica" w:hAnsi="Helvetica"/>
        </w:rPr>
        <w:t xml:space="preserve"> acting as a </w:t>
      </w:r>
      <w:r w:rsidR="00280E9C">
        <w:rPr>
          <w:rFonts w:ascii="Helvetica" w:hAnsi="Helvetica"/>
        </w:rPr>
        <w:t xml:space="preserve">media </w:t>
      </w:r>
      <w:r w:rsidRPr="00140FFB">
        <w:rPr>
          <w:rFonts w:ascii="Helvetica" w:hAnsi="Helvetica"/>
        </w:rPr>
        <w:t>spokesperson</w:t>
      </w:r>
      <w:r w:rsidR="00442917" w:rsidRPr="00140FFB">
        <w:rPr>
          <w:rFonts w:ascii="Helvetica" w:hAnsi="Helvetica"/>
        </w:rPr>
        <w:t xml:space="preserve"> </w:t>
      </w:r>
      <w:r w:rsidR="00FE4622">
        <w:rPr>
          <w:rFonts w:ascii="Helvetica" w:hAnsi="Helvetica"/>
        </w:rPr>
        <w:t>when</w:t>
      </w:r>
      <w:r w:rsidRPr="00140FFB">
        <w:rPr>
          <w:rFonts w:ascii="Helvetica" w:hAnsi="Helvetica"/>
        </w:rPr>
        <w:t xml:space="preserve"> appropriate</w:t>
      </w:r>
      <w:r w:rsidR="000C586E" w:rsidRPr="00140FFB">
        <w:rPr>
          <w:rFonts w:ascii="Helvetica" w:hAnsi="Helvetica"/>
        </w:rPr>
        <w:t>.</w:t>
      </w:r>
    </w:p>
    <w:p w14:paraId="03148E4E" w14:textId="39E5F8F6" w:rsidR="0079362E" w:rsidRPr="00140FFB" w:rsidRDefault="0079362E" w:rsidP="00E01D9F">
      <w:pPr>
        <w:pStyle w:val="ListParagraph"/>
        <w:numPr>
          <w:ilvl w:val="0"/>
          <w:numId w:val="7"/>
        </w:numPr>
        <w:spacing w:after="0" w:line="276" w:lineRule="auto"/>
        <w:rPr>
          <w:rFonts w:ascii="Helvetica" w:hAnsi="Helvetica"/>
        </w:rPr>
      </w:pPr>
      <w:r>
        <w:rPr>
          <w:rFonts w:ascii="Helvetica" w:hAnsi="Helvetica"/>
        </w:rPr>
        <w:t>Support</w:t>
      </w:r>
      <w:r w:rsidR="00372711">
        <w:rPr>
          <w:rFonts w:ascii="Helvetica" w:hAnsi="Helvetica"/>
        </w:rPr>
        <w:t>ing</w:t>
      </w:r>
      <w:r>
        <w:rPr>
          <w:rFonts w:ascii="Helvetica" w:hAnsi="Helvetica"/>
        </w:rPr>
        <w:t xml:space="preserve"> </w:t>
      </w:r>
      <w:r w:rsidR="00FE4622">
        <w:rPr>
          <w:rFonts w:ascii="Helvetica" w:hAnsi="Helvetica"/>
        </w:rPr>
        <w:t xml:space="preserve">ADUK </w:t>
      </w:r>
      <w:r>
        <w:rPr>
          <w:rFonts w:ascii="Helvetica" w:hAnsi="Helvetica"/>
        </w:rPr>
        <w:t xml:space="preserve">to broaden its </w:t>
      </w:r>
      <w:r w:rsidR="00372711">
        <w:rPr>
          <w:rFonts w:ascii="Helvetica" w:hAnsi="Helvetica"/>
        </w:rPr>
        <w:t xml:space="preserve">external </w:t>
      </w:r>
      <w:r>
        <w:rPr>
          <w:rFonts w:ascii="Helvetica" w:hAnsi="Helvetica"/>
        </w:rPr>
        <w:t xml:space="preserve">influence </w:t>
      </w:r>
      <w:r w:rsidR="00372711">
        <w:rPr>
          <w:rFonts w:ascii="Helvetica" w:hAnsi="Helvetica"/>
        </w:rPr>
        <w:t xml:space="preserve">and </w:t>
      </w:r>
      <w:r w:rsidR="00EE28B9">
        <w:rPr>
          <w:rFonts w:ascii="Helvetica" w:hAnsi="Helvetica"/>
        </w:rPr>
        <w:t xml:space="preserve">reputation </w:t>
      </w:r>
      <w:r w:rsidR="00372711">
        <w:rPr>
          <w:rFonts w:ascii="Helvetica" w:hAnsi="Helvetica"/>
        </w:rPr>
        <w:t xml:space="preserve">as a hub of knowledge and expertise </w:t>
      </w:r>
      <w:r>
        <w:rPr>
          <w:rFonts w:ascii="Helvetica" w:hAnsi="Helvetica"/>
        </w:rPr>
        <w:t xml:space="preserve">by building new networks and relationships with </w:t>
      </w:r>
      <w:r w:rsidR="00372711">
        <w:rPr>
          <w:rFonts w:ascii="Helvetica" w:hAnsi="Helvetica"/>
        </w:rPr>
        <w:t xml:space="preserve">relevant stakeholders and decision-makers. </w:t>
      </w:r>
    </w:p>
    <w:p w14:paraId="6B6E9C26" w14:textId="2913A4D5" w:rsidR="00AF6585" w:rsidRDefault="00AF6585" w:rsidP="00E01D9F">
      <w:pPr>
        <w:pStyle w:val="ListParagraph"/>
        <w:numPr>
          <w:ilvl w:val="0"/>
          <w:numId w:val="7"/>
        </w:numPr>
        <w:spacing w:after="0" w:line="276" w:lineRule="auto"/>
        <w:rPr>
          <w:rFonts w:ascii="Helvetica" w:hAnsi="Helvetica"/>
        </w:rPr>
      </w:pPr>
      <w:r w:rsidRPr="00140FFB">
        <w:rPr>
          <w:rFonts w:ascii="Helvetica" w:hAnsi="Helvetica"/>
        </w:rPr>
        <w:t>Bringing impartiality and objectivity to decision-making</w:t>
      </w:r>
      <w:r w:rsidR="00372711">
        <w:rPr>
          <w:rFonts w:ascii="Helvetica" w:hAnsi="Helvetica"/>
        </w:rPr>
        <w:t xml:space="preserve">. </w:t>
      </w:r>
      <w:r w:rsidRPr="00140FFB">
        <w:rPr>
          <w:rFonts w:ascii="Helvetica" w:hAnsi="Helvetica"/>
        </w:rPr>
        <w:t xml:space="preserve"> </w:t>
      </w:r>
    </w:p>
    <w:p w14:paraId="2CA2B7DD" w14:textId="77777777" w:rsidR="00F61E4A" w:rsidRPr="00F61E4A" w:rsidRDefault="00F61E4A" w:rsidP="00F61E4A">
      <w:pPr>
        <w:pStyle w:val="ListParagraph"/>
        <w:numPr>
          <w:ilvl w:val="0"/>
          <w:numId w:val="0"/>
        </w:numPr>
        <w:ind w:left="720"/>
        <w:rPr>
          <w:rFonts w:ascii="Helvetica" w:hAnsi="Helvetica"/>
          <w:sz w:val="12"/>
          <w:szCs w:val="10"/>
        </w:rPr>
      </w:pPr>
    </w:p>
    <w:p w14:paraId="56ED5C88" w14:textId="71CC1F3D" w:rsidR="00AF6585" w:rsidRPr="00140FFB" w:rsidRDefault="005155C2" w:rsidP="003C59F7">
      <w:pPr>
        <w:pStyle w:val="Heading2"/>
        <w:rPr>
          <w:rFonts w:ascii="Source Sans Pro" w:hAnsi="Source Sans Pro"/>
          <w:color w:val="767171" w:themeColor="background2" w:themeShade="80"/>
          <w:sz w:val="32"/>
          <w:szCs w:val="28"/>
        </w:rPr>
      </w:pPr>
      <w:r w:rsidRPr="00140FFB">
        <w:rPr>
          <w:rFonts w:ascii="Source Sans Pro" w:hAnsi="Source Sans Pro"/>
          <w:color w:val="767171" w:themeColor="background2" w:themeShade="80"/>
          <w:sz w:val="32"/>
          <w:szCs w:val="28"/>
        </w:rPr>
        <w:t xml:space="preserve">WITH THE DEVELOPMENT MANAGER:  </w:t>
      </w:r>
    </w:p>
    <w:p w14:paraId="0EE9D33E" w14:textId="489D1CA4" w:rsidR="00035D81" w:rsidRPr="00140FFB" w:rsidRDefault="00442917" w:rsidP="00012D3E">
      <w:pPr>
        <w:rPr>
          <w:rFonts w:ascii="Helvetica" w:hAnsi="Helvetica"/>
        </w:rPr>
      </w:pPr>
      <w:r w:rsidRPr="00140FFB">
        <w:rPr>
          <w:rFonts w:ascii="Helvetica" w:hAnsi="Helvetica"/>
        </w:rPr>
        <w:t>ADUK has a</w:t>
      </w:r>
      <w:r w:rsidR="00035D81" w:rsidRPr="00140FFB">
        <w:rPr>
          <w:rFonts w:ascii="Helvetica" w:hAnsi="Helvetica"/>
        </w:rPr>
        <w:t xml:space="preserve"> full-time Development Manager who </w:t>
      </w:r>
      <w:r w:rsidR="00140FFB" w:rsidRPr="00140FFB">
        <w:rPr>
          <w:rFonts w:ascii="Helvetica" w:hAnsi="Helvetica"/>
        </w:rPr>
        <w:t xml:space="preserve">is </w:t>
      </w:r>
      <w:r w:rsidR="00140FFB">
        <w:rPr>
          <w:rFonts w:ascii="Helvetica" w:hAnsi="Helvetica"/>
        </w:rPr>
        <w:t>responsible</w:t>
      </w:r>
      <w:r w:rsidR="00140FFB" w:rsidRPr="00140FFB">
        <w:rPr>
          <w:rFonts w:ascii="Helvetica" w:hAnsi="Helvetica"/>
        </w:rPr>
        <w:t xml:space="preserve"> for </w:t>
      </w:r>
      <w:r w:rsidR="00140FFB" w:rsidRPr="00140FFB">
        <w:rPr>
          <w:rFonts w:ascii="Helvetica" w:eastAsia="Times New Roman" w:hAnsi="Helvetica" w:cs="Arial"/>
        </w:rPr>
        <w:t xml:space="preserve">the development and executive management of ADUK. </w:t>
      </w:r>
      <w:r w:rsidR="00140FFB">
        <w:rPr>
          <w:rFonts w:ascii="Helvetica" w:eastAsia="Times New Roman" w:hAnsi="Helvetica" w:cs="Arial"/>
        </w:rPr>
        <w:t xml:space="preserve">In partnership with </w:t>
      </w:r>
      <w:r w:rsidR="00EE28B9">
        <w:rPr>
          <w:rFonts w:ascii="Helvetica" w:eastAsia="Times New Roman" w:hAnsi="Helvetica" w:cs="Arial"/>
        </w:rPr>
        <w:t>the</w:t>
      </w:r>
      <w:r w:rsidR="00140FFB">
        <w:rPr>
          <w:rFonts w:ascii="Helvetica" w:eastAsia="Times New Roman" w:hAnsi="Helvetica" w:cs="Arial"/>
        </w:rPr>
        <w:t xml:space="preserve"> Development Manager and the Board, the Chairperson will be responsible for: </w:t>
      </w:r>
    </w:p>
    <w:p w14:paraId="6B03A96A" w14:textId="656ACAA6" w:rsidR="00AF6585" w:rsidRPr="00140FFB" w:rsidRDefault="00AF6585" w:rsidP="00E01D9F">
      <w:pPr>
        <w:pStyle w:val="ListParagraph"/>
        <w:numPr>
          <w:ilvl w:val="0"/>
          <w:numId w:val="8"/>
        </w:numPr>
        <w:spacing w:after="0" w:line="276" w:lineRule="auto"/>
        <w:rPr>
          <w:rFonts w:ascii="Helvetica" w:hAnsi="Helvetica"/>
        </w:rPr>
      </w:pPr>
      <w:r w:rsidRPr="00140FFB">
        <w:rPr>
          <w:rFonts w:ascii="Helvetica" w:hAnsi="Helvetica"/>
        </w:rPr>
        <w:t>Planning the annual cycle of board meetings and other general meetings where required, for example</w:t>
      </w:r>
      <w:r w:rsidR="00442917" w:rsidRPr="00140FFB">
        <w:rPr>
          <w:rFonts w:ascii="Helvetica" w:hAnsi="Helvetica"/>
        </w:rPr>
        <w:t>,</w:t>
      </w:r>
      <w:r w:rsidR="002671A4">
        <w:rPr>
          <w:rFonts w:ascii="Helvetica" w:hAnsi="Helvetica"/>
        </w:rPr>
        <w:t xml:space="preserve"> the</w:t>
      </w:r>
      <w:r w:rsidRPr="00140FFB">
        <w:rPr>
          <w:rFonts w:ascii="Helvetica" w:hAnsi="Helvetica"/>
        </w:rPr>
        <w:t xml:space="preserve"> annual general meeting</w:t>
      </w:r>
      <w:r w:rsidR="002671A4">
        <w:rPr>
          <w:rFonts w:ascii="Helvetica" w:hAnsi="Helvetica"/>
        </w:rPr>
        <w:t>.</w:t>
      </w:r>
      <w:r w:rsidRPr="00140FFB">
        <w:rPr>
          <w:rFonts w:ascii="Helvetica" w:hAnsi="Helvetica"/>
        </w:rPr>
        <w:t xml:space="preserve"> </w:t>
      </w:r>
    </w:p>
    <w:p w14:paraId="068749D0" w14:textId="14AF42F5" w:rsidR="00AF6585" w:rsidRPr="00140FFB" w:rsidRDefault="00140FFB" w:rsidP="00E01D9F">
      <w:pPr>
        <w:pStyle w:val="ListParagraph"/>
        <w:numPr>
          <w:ilvl w:val="0"/>
          <w:numId w:val="8"/>
        </w:numPr>
        <w:spacing w:after="0" w:line="276" w:lineRule="auto"/>
        <w:rPr>
          <w:rFonts w:ascii="Helvetica" w:hAnsi="Helvetica"/>
        </w:rPr>
      </w:pPr>
      <w:r>
        <w:rPr>
          <w:rFonts w:ascii="Helvetica" w:hAnsi="Helvetica"/>
        </w:rPr>
        <w:t>Approving</w:t>
      </w:r>
      <w:r w:rsidR="00AF6585" w:rsidRPr="00140FFB">
        <w:rPr>
          <w:rFonts w:ascii="Helvetica" w:hAnsi="Helvetica"/>
        </w:rPr>
        <w:t xml:space="preserve"> agendas for board and other general meetings</w:t>
      </w:r>
      <w:r w:rsidR="002671A4">
        <w:rPr>
          <w:rFonts w:ascii="Helvetica" w:hAnsi="Helvetica"/>
        </w:rPr>
        <w:t>.</w:t>
      </w:r>
      <w:r w:rsidR="00AF6585" w:rsidRPr="00140FFB">
        <w:rPr>
          <w:rFonts w:ascii="Helvetica" w:hAnsi="Helvetica"/>
        </w:rPr>
        <w:t xml:space="preserve"> </w:t>
      </w:r>
    </w:p>
    <w:p w14:paraId="0F275F3F" w14:textId="03B4B8D1" w:rsidR="00AF6585" w:rsidRPr="00140FFB" w:rsidRDefault="00AF6585" w:rsidP="00E01D9F">
      <w:pPr>
        <w:pStyle w:val="ListParagraph"/>
        <w:numPr>
          <w:ilvl w:val="0"/>
          <w:numId w:val="8"/>
        </w:numPr>
        <w:spacing w:after="0" w:line="276" w:lineRule="auto"/>
        <w:rPr>
          <w:rFonts w:ascii="Helvetica" w:hAnsi="Helvetica"/>
        </w:rPr>
      </w:pPr>
      <w:r w:rsidRPr="00140FFB">
        <w:rPr>
          <w:rFonts w:ascii="Helvetica" w:hAnsi="Helvetica"/>
        </w:rPr>
        <w:lastRenderedPageBreak/>
        <w:t xml:space="preserve">Developing the board of trustees including induction, training, </w:t>
      </w:r>
      <w:r w:rsidR="00140FFB" w:rsidRPr="00140FFB">
        <w:rPr>
          <w:rFonts w:ascii="Helvetica" w:hAnsi="Helvetica"/>
        </w:rPr>
        <w:t>appraisal,</w:t>
      </w:r>
      <w:r w:rsidRPr="00140FFB">
        <w:rPr>
          <w:rFonts w:ascii="Helvetica" w:hAnsi="Helvetica"/>
        </w:rPr>
        <w:t xml:space="preserve"> and succession planning</w:t>
      </w:r>
      <w:r w:rsidR="002671A4">
        <w:rPr>
          <w:rFonts w:ascii="Helvetica" w:hAnsi="Helvetica"/>
        </w:rPr>
        <w:t>.</w:t>
      </w:r>
    </w:p>
    <w:p w14:paraId="747DAD94" w14:textId="57ED6115" w:rsidR="00AF6585" w:rsidRPr="00140FFB" w:rsidRDefault="00AF6585" w:rsidP="00E01D9F">
      <w:pPr>
        <w:pStyle w:val="ListParagraph"/>
        <w:numPr>
          <w:ilvl w:val="0"/>
          <w:numId w:val="8"/>
        </w:numPr>
        <w:spacing w:after="0" w:line="276" w:lineRule="auto"/>
        <w:rPr>
          <w:rFonts w:ascii="Helvetica" w:hAnsi="Helvetica"/>
        </w:rPr>
      </w:pPr>
      <w:r w:rsidRPr="00140FFB">
        <w:rPr>
          <w:rFonts w:ascii="Helvetica" w:hAnsi="Helvetica"/>
        </w:rPr>
        <w:t xml:space="preserve">Addressing conflict </w:t>
      </w:r>
      <w:r w:rsidR="0023389F">
        <w:rPr>
          <w:rFonts w:ascii="Helvetica" w:hAnsi="Helvetica"/>
        </w:rPr>
        <w:t xml:space="preserve">both </w:t>
      </w:r>
      <w:r w:rsidRPr="00140FFB">
        <w:rPr>
          <w:rFonts w:ascii="Helvetica" w:hAnsi="Helvetica"/>
        </w:rPr>
        <w:t xml:space="preserve">within the board and within the organisation, and liaising with the </w:t>
      </w:r>
      <w:r w:rsidR="0070433F">
        <w:rPr>
          <w:rFonts w:ascii="Helvetica" w:hAnsi="Helvetica"/>
        </w:rPr>
        <w:t>Development Manager t</w:t>
      </w:r>
      <w:r w:rsidRPr="00140FFB">
        <w:rPr>
          <w:rFonts w:ascii="Helvetica" w:hAnsi="Helvetica"/>
        </w:rPr>
        <w:t xml:space="preserve">o </w:t>
      </w:r>
      <w:r w:rsidR="00C648CB">
        <w:rPr>
          <w:rFonts w:ascii="Helvetica" w:hAnsi="Helvetica"/>
        </w:rPr>
        <w:t xml:space="preserve">address </w:t>
      </w:r>
      <w:r w:rsidRPr="00140FFB">
        <w:rPr>
          <w:rFonts w:ascii="Helvetica" w:hAnsi="Helvetica"/>
        </w:rPr>
        <w:t>this</w:t>
      </w:r>
      <w:r w:rsidR="00C648CB">
        <w:rPr>
          <w:rFonts w:ascii="Helvetica" w:hAnsi="Helvetica"/>
        </w:rPr>
        <w:t>.</w:t>
      </w:r>
    </w:p>
    <w:p w14:paraId="0143F2E6" w14:textId="47FE3049" w:rsidR="00AF6585" w:rsidRPr="00140FFB" w:rsidRDefault="00AF6585" w:rsidP="00E01D9F">
      <w:pPr>
        <w:pStyle w:val="ListParagraph"/>
        <w:numPr>
          <w:ilvl w:val="0"/>
          <w:numId w:val="8"/>
        </w:numPr>
        <w:spacing w:after="0" w:line="276" w:lineRule="auto"/>
        <w:rPr>
          <w:rFonts w:ascii="Helvetica" w:hAnsi="Helvetica"/>
        </w:rPr>
      </w:pPr>
      <w:r w:rsidRPr="00140FFB">
        <w:rPr>
          <w:rFonts w:ascii="Helvetica" w:hAnsi="Helvetica"/>
        </w:rPr>
        <w:t>Liaising with the D</w:t>
      </w:r>
      <w:r w:rsidR="0070433F">
        <w:rPr>
          <w:rFonts w:ascii="Helvetica" w:hAnsi="Helvetica"/>
        </w:rPr>
        <w:t>evelopment Manager</w:t>
      </w:r>
      <w:r w:rsidRPr="00140FFB">
        <w:rPr>
          <w:rFonts w:ascii="Helvetica" w:hAnsi="Helvetica"/>
        </w:rPr>
        <w:t xml:space="preserve"> to keep an overview of the organisation’s affairs and to provide support as appropriate</w:t>
      </w:r>
      <w:r w:rsidR="00C648CB">
        <w:rPr>
          <w:rFonts w:ascii="Helvetica" w:hAnsi="Helvetica"/>
        </w:rPr>
        <w:t>.</w:t>
      </w:r>
      <w:r w:rsidRPr="00140FFB">
        <w:rPr>
          <w:rFonts w:ascii="Helvetica" w:hAnsi="Helvetica"/>
        </w:rPr>
        <w:t xml:space="preserve"> </w:t>
      </w:r>
    </w:p>
    <w:p w14:paraId="26CA091E" w14:textId="57A7B8C5" w:rsidR="00AF6585" w:rsidRPr="00140FFB" w:rsidRDefault="0070433F" w:rsidP="00E01D9F">
      <w:pPr>
        <w:pStyle w:val="ListParagraph"/>
        <w:numPr>
          <w:ilvl w:val="0"/>
          <w:numId w:val="8"/>
        </w:numPr>
        <w:spacing w:after="0" w:line="276" w:lineRule="auto"/>
        <w:rPr>
          <w:rFonts w:ascii="Helvetica" w:hAnsi="Helvetica"/>
        </w:rPr>
      </w:pPr>
      <w:r>
        <w:rPr>
          <w:rFonts w:ascii="Helvetica" w:hAnsi="Helvetica"/>
        </w:rPr>
        <w:t xml:space="preserve">Supporting </w:t>
      </w:r>
      <w:r w:rsidR="00AF6585" w:rsidRPr="00140FFB">
        <w:rPr>
          <w:rFonts w:ascii="Helvetica" w:hAnsi="Helvetica"/>
        </w:rPr>
        <w:t xml:space="preserve">the process </w:t>
      </w:r>
      <w:r>
        <w:rPr>
          <w:rFonts w:ascii="Helvetica" w:hAnsi="Helvetica"/>
        </w:rPr>
        <w:t>of</w:t>
      </w:r>
      <w:r w:rsidR="00AF6585" w:rsidRPr="00140FFB">
        <w:rPr>
          <w:rFonts w:ascii="Helvetica" w:hAnsi="Helvetica"/>
        </w:rPr>
        <w:t xml:space="preserve"> the D</w:t>
      </w:r>
      <w:r>
        <w:rPr>
          <w:rFonts w:ascii="Helvetica" w:hAnsi="Helvetica"/>
        </w:rPr>
        <w:t>evelopment Manager</w:t>
      </w:r>
      <w:r w:rsidR="00A17BE5">
        <w:rPr>
          <w:rFonts w:ascii="Helvetica" w:hAnsi="Helvetica"/>
        </w:rPr>
        <w:t>’s performance appraisal.</w:t>
      </w:r>
      <w:r>
        <w:rPr>
          <w:rFonts w:ascii="Helvetica" w:hAnsi="Helvetica"/>
        </w:rPr>
        <w:t xml:space="preserve"> </w:t>
      </w:r>
      <w:r w:rsidR="00AF6585" w:rsidRPr="00140FFB">
        <w:rPr>
          <w:rFonts w:ascii="Helvetica" w:hAnsi="Helvetica"/>
        </w:rPr>
        <w:t xml:space="preserve"> </w:t>
      </w:r>
    </w:p>
    <w:p w14:paraId="2FCC9A25" w14:textId="072557A7" w:rsidR="00AF6585" w:rsidRPr="00140FFB" w:rsidRDefault="00AF6585" w:rsidP="00E01D9F">
      <w:pPr>
        <w:pStyle w:val="ListParagraph"/>
        <w:numPr>
          <w:ilvl w:val="0"/>
          <w:numId w:val="8"/>
        </w:numPr>
        <w:spacing w:after="0" w:line="276" w:lineRule="auto"/>
        <w:rPr>
          <w:rFonts w:ascii="Helvetica" w:hAnsi="Helvetica"/>
        </w:rPr>
      </w:pPr>
      <w:r w:rsidRPr="00140FFB">
        <w:rPr>
          <w:rFonts w:ascii="Helvetica" w:hAnsi="Helvetica"/>
        </w:rPr>
        <w:t>Sitting on appointment and disciplinary panels</w:t>
      </w:r>
      <w:r w:rsidR="00713132">
        <w:rPr>
          <w:rFonts w:ascii="Helvetica" w:hAnsi="Helvetica"/>
        </w:rPr>
        <w:t>.</w:t>
      </w:r>
      <w:r w:rsidRPr="00140FFB">
        <w:rPr>
          <w:rFonts w:ascii="Helvetica" w:hAnsi="Helvetica"/>
        </w:rPr>
        <w:t xml:space="preserve"> </w:t>
      </w:r>
    </w:p>
    <w:p w14:paraId="57423F0A" w14:textId="0F48FE2A" w:rsidR="00AF6585" w:rsidRDefault="00AF6585" w:rsidP="00E01D9F">
      <w:pPr>
        <w:pStyle w:val="ListParagraph"/>
        <w:numPr>
          <w:ilvl w:val="0"/>
          <w:numId w:val="8"/>
        </w:numPr>
        <w:spacing w:after="0" w:line="276" w:lineRule="auto"/>
        <w:rPr>
          <w:rFonts w:ascii="Helvetica" w:hAnsi="Helvetica"/>
        </w:rPr>
      </w:pPr>
      <w:r w:rsidRPr="00140FFB">
        <w:rPr>
          <w:rFonts w:ascii="Helvetica" w:hAnsi="Helvetica"/>
        </w:rPr>
        <w:t xml:space="preserve">The </w:t>
      </w:r>
      <w:r w:rsidR="00713132">
        <w:rPr>
          <w:rFonts w:ascii="Helvetica" w:hAnsi="Helvetica"/>
        </w:rPr>
        <w:t>V</w:t>
      </w:r>
      <w:r w:rsidRPr="00140FFB">
        <w:rPr>
          <w:rFonts w:ascii="Helvetica" w:hAnsi="Helvetica"/>
        </w:rPr>
        <w:t>ice-</w:t>
      </w:r>
      <w:r w:rsidR="00713132">
        <w:rPr>
          <w:rFonts w:ascii="Helvetica" w:hAnsi="Helvetica"/>
        </w:rPr>
        <w:t>C</w:t>
      </w:r>
      <w:r w:rsidRPr="00140FFB">
        <w:rPr>
          <w:rFonts w:ascii="Helvetica" w:hAnsi="Helvetica"/>
        </w:rPr>
        <w:t xml:space="preserve">hair </w:t>
      </w:r>
      <w:r w:rsidR="00713132">
        <w:rPr>
          <w:rFonts w:ascii="Helvetica" w:hAnsi="Helvetica"/>
        </w:rPr>
        <w:t>will act on behalf of the Chair when they are not available</w:t>
      </w:r>
      <w:r w:rsidR="00DD5240">
        <w:rPr>
          <w:rFonts w:ascii="Helvetica" w:hAnsi="Helvetica"/>
        </w:rPr>
        <w:t xml:space="preserve">, but generally has a </w:t>
      </w:r>
      <w:r w:rsidRPr="00140FFB">
        <w:rPr>
          <w:rFonts w:ascii="Helvetica" w:hAnsi="Helvetica"/>
        </w:rPr>
        <w:t xml:space="preserve">more </w:t>
      </w:r>
      <w:r w:rsidR="0079362E">
        <w:rPr>
          <w:rFonts w:ascii="Helvetica" w:hAnsi="Helvetica"/>
        </w:rPr>
        <w:t>membership-based</w:t>
      </w:r>
      <w:r w:rsidRPr="00140FFB">
        <w:rPr>
          <w:rFonts w:ascii="Helvetica" w:hAnsi="Helvetica"/>
        </w:rPr>
        <w:t xml:space="preserve"> focus. </w:t>
      </w:r>
    </w:p>
    <w:p w14:paraId="7E4B57FD" w14:textId="77777777" w:rsidR="00EC3FE7" w:rsidRDefault="00EC3FE7" w:rsidP="00EC3FE7">
      <w:pPr>
        <w:pStyle w:val="ListParagraph"/>
        <w:numPr>
          <w:ilvl w:val="0"/>
          <w:numId w:val="0"/>
        </w:numPr>
        <w:spacing w:after="0" w:line="276" w:lineRule="auto"/>
        <w:ind w:left="720"/>
        <w:rPr>
          <w:rFonts w:ascii="Helvetica" w:hAnsi="Helvetica"/>
        </w:rPr>
      </w:pPr>
    </w:p>
    <w:p w14:paraId="237950AB" w14:textId="4B872C68" w:rsidR="00AF6585" w:rsidRPr="00E93414" w:rsidRDefault="00E93414" w:rsidP="00EE28B9">
      <w:pPr>
        <w:pStyle w:val="Heading2"/>
        <w:rPr>
          <w:rFonts w:ascii="Source Sans Pro" w:hAnsi="Source Sans Pro"/>
          <w:color w:val="767171" w:themeColor="background2" w:themeShade="80"/>
          <w:sz w:val="32"/>
          <w:szCs w:val="28"/>
        </w:rPr>
      </w:pPr>
      <w:r w:rsidRPr="00E93414">
        <w:rPr>
          <w:rFonts w:ascii="Source Sans Pro" w:hAnsi="Source Sans Pro"/>
          <w:color w:val="767171" w:themeColor="background2" w:themeShade="80"/>
          <w:sz w:val="32"/>
          <w:szCs w:val="28"/>
        </w:rPr>
        <w:t xml:space="preserve">PERSON SPECIFICATION </w:t>
      </w:r>
    </w:p>
    <w:p w14:paraId="00186CD1" w14:textId="5F6E49EE" w:rsidR="00AF6585" w:rsidRPr="00140FFB" w:rsidRDefault="00AF6585" w:rsidP="00012D3E">
      <w:pPr>
        <w:rPr>
          <w:rFonts w:ascii="Helvetica" w:hAnsi="Helvetica"/>
        </w:rPr>
      </w:pPr>
      <w:r w:rsidRPr="00140FFB">
        <w:rPr>
          <w:rFonts w:ascii="Helvetica" w:hAnsi="Helvetica"/>
        </w:rPr>
        <w:t xml:space="preserve">In addition to the person specification for a trustee, the </w:t>
      </w:r>
      <w:r w:rsidR="00DD5240">
        <w:rPr>
          <w:rFonts w:ascii="Helvetica" w:hAnsi="Helvetica"/>
        </w:rPr>
        <w:t>C</w:t>
      </w:r>
      <w:r w:rsidRPr="00140FFB">
        <w:rPr>
          <w:rFonts w:ascii="Helvetica" w:hAnsi="Helvetica"/>
        </w:rPr>
        <w:t>hair</w:t>
      </w:r>
      <w:r w:rsidR="00EE28B9">
        <w:rPr>
          <w:rFonts w:ascii="Helvetica" w:hAnsi="Helvetica"/>
        </w:rPr>
        <w:t xml:space="preserve"> </w:t>
      </w:r>
      <w:r w:rsidRPr="00140FFB">
        <w:rPr>
          <w:rFonts w:ascii="Helvetica" w:hAnsi="Helvetica"/>
        </w:rPr>
        <w:t>should have the following qualities</w:t>
      </w:r>
      <w:r w:rsidR="006F391E">
        <w:rPr>
          <w:rFonts w:ascii="Helvetica" w:hAnsi="Helvetica"/>
        </w:rPr>
        <w:t xml:space="preserve"> and experience: </w:t>
      </w:r>
    </w:p>
    <w:p w14:paraId="419903F0" w14:textId="77777777" w:rsidR="00EA15E8" w:rsidRPr="00140FFB" w:rsidRDefault="00EA15E8" w:rsidP="00E01D9F">
      <w:pPr>
        <w:spacing w:after="0"/>
        <w:rPr>
          <w:rFonts w:ascii="Helvetica" w:hAnsi="Helvetica"/>
        </w:rPr>
      </w:pPr>
      <w:r w:rsidRPr="00140FFB">
        <w:rPr>
          <w:rFonts w:ascii="Helvetica" w:hAnsi="Helvetica"/>
        </w:rPr>
        <w:t>Essential:</w:t>
      </w:r>
    </w:p>
    <w:p w14:paraId="2638EBC6" w14:textId="0EEA430D" w:rsidR="00EA15E8" w:rsidRPr="008C68C7" w:rsidRDefault="00EA15E8" w:rsidP="00E01D9F">
      <w:pPr>
        <w:pStyle w:val="ListParagraph"/>
        <w:numPr>
          <w:ilvl w:val="0"/>
          <w:numId w:val="11"/>
        </w:numPr>
        <w:spacing w:after="0" w:line="276" w:lineRule="auto"/>
        <w:rPr>
          <w:rFonts w:ascii="Helvetica" w:hAnsi="Helvetica"/>
        </w:rPr>
      </w:pPr>
      <w:r w:rsidRPr="008C68C7">
        <w:rPr>
          <w:rFonts w:ascii="Helvetica" w:hAnsi="Helvetica"/>
        </w:rPr>
        <w:t>Experience as a chair</w:t>
      </w:r>
      <w:r w:rsidR="00E432B0">
        <w:rPr>
          <w:rFonts w:ascii="Helvetica" w:hAnsi="Helvetica"/>
        </w:rPr>
        <w:t xml:space="preserve">, </w:t>
      </w:r>
      <w:r w:rsidR="00E432B0" w:rsidRPr="008C68C7">
        <w:rPr>
          <w:rFonts w:ascii="Helvetica" w:hAnsi="Helvetica"/>
        </w:rPr>
        <w:t>trustee,</w:t>
      </w:r>
      <w:r w:rsidR="006E1911" w:rsidRPr="008C68C7">
        <w:rPr>
          <w:rFonts w:ascii="Helvetica" w:hAnsi="Helvetica"/>
        </w:rPr>
        <w:t xml:space="preserve"> or </w:t>
      </w:r>
      <w:r w:rsidR="00DD5240">
        <w:rPr>
          <w:rFonts w:ascii="Helvetica" w:hAnsi="Helvetica"/>
        </w:rPr>
        <w:t xml:space="preserve">in a </w:t>
      </w:r>
      <w:r w:rsidR="006E1911" w:rsidRPr="008C68C7">
        <w:rPr>
          <w:rFonts w:ascii="Helvetica" w:hAnsi="Helvetica"/>
        </w:rPr>
        <w:t>leader</w:t>
      </w:r>
      <w:r w:rsidR="00E432B0">
        <w:rPr>
          <w:rFonts w:ascii="Helvetica" w:hAnsi="Helvetica"/>
        </w:rPr>
        <w:t>ship role</w:t>
      </w:r>
      <w:r w:rsidR="002A0D2C">
        <w:rPr>
          <w:rFonts w:ascii="Helvetica" w:hAnsi="Helvetica"/>
        </w:rPr>
        <w:t>.</w:t>
      </w:r>
      <w:r w:rsidR="00E432B0">
        <w:rPr>
          <w:rFonts w:ascii="Helvetica" w:hAnsi="Helvetica"/>
        </w:rPr>
        <w:t xml:space="preserve"> </w:t>
      </w:r>
    </w:p>
    <w:p w14:paraId="25C993E8" w14:textId="0C54E247" w:rsidR="00EA15E8" w:rsidRDefault="00EA15E8" w:rsidP="00E01D9F">
      <w:pPr>
        <w:pStyle w:val="ListParagraph"/>
        <w:numPr>
          <w:ilvl w:val="0"/>
          <w:numId w:val="11"/>
        </w:numPr>
        <w:spacing w:after="0" w:line="276" w:lineRule="auto"/>
        <w:rPr>
          <w:rFonts w:ascii="Helvetica" w:hAnsi="Helvetica"/>
        </w:rPr>
      </w:pPr>
      <w:r w:rsidRPr="008C68C7">
        <w:rPr>
          <w:rFonts w:ascii="Helvetica" w:hAnsi="Helvetica"/>
        </w:rPr>
        <w:t xml:space="preserve">Experience </w:t>
      </w:r>
      <w:r w:rsidR="008C68C7" w:rsidRPr="008C68C7">
        <w:rPr>
          <w:rFonts w:ascii="Helvetica" w:hAnsi="Helvetica"/>
        </w:rPr>
        <w:t>in</w:t>
      </w:r>
      <w:r w:rsidRPr="008C68C7">
        <w:rPr>
          <w:rFonts w:ascii="Helvetica" w:hAnsi="Helvetica"/>
        </w:rPr>
        <w:t xml:space="preserve"> </w:t>
      </w:r>
      <w:r w:rsidR="00FD3ABF" w:rsidRPr="008C68C7">
        <w:rPr>
          <w:rFonts w:ascii="Helvetica" w:hAnsi="Helvetica"/>
        </w:rPr>
        <w:t xml:space="preserve">the </w:t>
      </w:r>
      <w:r w:rsidR="006E1911" w:rsidRPr="008C68C7">
        <w:rPr>
          <w:rFonts w:ascii="Helvetica" w:hAnsi="Helvetica"/>
        </w:rPr>
        <w:t xml:space="preserve">animal welfare or </w:t>
      </w:r>
      <w:r w:rsidR="002A0D2C">
        <w:rPr>
          <w:rFonts w:ascii="Helvetica" w:hAnsi="Helvetica"/>
        </w:rPr>
        <w:t>disab</w:t>
      </w:r>
      <w:r w:rsidR="00A236FB">
        <w:rPr>
          <w:rFonts w:ascii="Helvetica" w:hAnsi="Helvetica"/>
        </w:rPr>
        <w:t xml:space="preserve">ility </w:t>
      </w:r>
      <w:r w:rsidR="006E1911" w:rsidRPr="008C68C7">
        <w:rPr>
          <w:rFonts w:ascii="Helvetica" w:hAnsi="Helvetica"/>
        </w:rPr>
        <w:t>sector</w:t>
      </w:r>
      <w:r w:rsidR="002A0D2C">
        <w:rPr>
          <w:rFonts w:ascii="Helvetica" w:hAnsi="Helvetica"/>
        </w:rPr>
        <w:t>.</w:t>
      </w:r>
      <w:r w:rsidR="006E1911" w:rsidRPr="008C68C7">
        <w:rPr>
          <w:rFonts w:ascii="Helvetica" w:hAnsi="Helvetica"/>
        </w:rPr>
        <w:t xml:space="preserve"> </w:t>
      </w:r>
    </w:p>
    <w:p w14:paraId="79B4A389" w14:textId="16745B58" w:rsidR="00E432B0" w:rsidRPr="00E432B0" w:rsidRDefault="00E432B0" w:rsidP="00E01D9F">
      <w:pPr>
        <w:pStyle w:val="ListParagraph"/>
        <w:numPr>
          <w:ilvl w:val="0"/>
          <w:numId w:val="11"/>
        </w:numPr>
        <w:spacing w:after="0" w:line="276" w:lineRule="auto"/>
        <w:rPr>
          <w:rFonts w:ascii="Helvetica" w:hAnsi="Helvetica"/>
        </w:rPr>
      </w:pPr>
      <w:r w:rsidRPr="008C68C7">
        <w:rPr>
          <w:rFonts w:ascii="Helvetica" w:hAnsi="Helvetica"/>
        </w:rPr>
        <w:t xml:space="preserve">Knowledge of the </w:t>
      </w:r>
      <w:r>
        <w:rPr>
          <w:rFonts w:ascii="Helvetica" w:hAnsi="Helvetica"/>
        </w:rPr>
        <w:t xml:space="preserve">wider </w:t>
      </w:r>
      <w:r w:rsidRPr="008C68C7">
        <w:rPr>
          <w:rFonts w:ascii="Helvetica" w:hAnsi="Helvetica"/>
        </w:rPr>
        <w:t>voluntary sector</w:t>
      </w:r>
      <w:r w:rsidR="002A0D2C">
        <w:rPr>
          <w:rFonts w:ascii="Helvetica" w:hAnsi="Helvetica"/>
        </w:rPr>
        <w:t>.</w:t>
      </w:r>
    </w:p>
    <w:p w14:paraId="31F17DBC" w14:textId="08E10ED9" w:rsidR="00EA15E8" w:rsidRPr="008C68C7" w:rsidRDefault="00EA15E8" w:rsidP="00E01D9F">
      <w:pPr>
        <w:pStyle w:val="ListParagraph"/>
        <w:numPr>
          <w:ilvl w:val="0"/>
          <w:numId w:val="11"/>
        </w:numPr>
        <w:spacing w:after="0" w:line="276" w:lineRule="auto"/>
        <w:rPr>
          <w:rFonts w:ascii="Helvetica" w:hAnsi="Helvetica"/>
        </w:rPr>
      </w:pPr>
      <w:r w:rsidRPr="008C68C7">
        <w:rPr>
          <w:rFonts w:ascii="Helvetica" w:hAnsi="Helvetica"/>
        </w:rPr>
        <w:t xml:space="preserve">Experience </w:t>
      </w:r>
      <w:r w:rsidR="008C68C7" w:rsidRPr="008C68C7">
        <w:rPr>
          <w:rFonts w:ascii="Helvetica" w:hAnsi="Helvetica"/>
        </w:rPr>
        <w:t>in</w:t>
      </w:r>
      <w:r w:rsidRPr="008C68C7">
        <w:rPr>
          <w:rFonts w:ascii="Helvetica" w:hAnsi="Helvetica"/>
        </w:rPr>
        <w:t xml:space="preserve"> effective partnership management and collaborative working across diverse organisations</w:t>
      </w:r>
      <w:r w:rsidR="002A0D2C">
        <w:rPr>
          <w:rFonts w:ascii="Helvetica" w:hAnsi="Helvetica"/>
        </w:rPr>
        <w:t>.</w:t>
      </w:r>
    </w:p>
    <w:p w14:paraId="61DFFF19" w14:textId="626EB130" w:rsidR="008D2492" w:rsidRDefault="000D6EFB" w:rsidP="00E01D9F">
      <w:pPr>
        <w:pStyle w:val="ListParagraph"/>
        <w:numPr>
          <w:ilvl w:val="0"/>
          <w:numId w:val="11"/>
        </w:numPr>
        <w:spacing w:after="0" w:line="276" w:lineRule="auto"/>
        <w:rPr>
          <w:rFonts w:ascii="Helvetica" w:hAnsi="Helvetica"/>
        </w:rPr>
      </w:pPr>
      <w:r>
        <w:rPr>
          <w:rFonts w:ascii="Helvetica" w:hAnsi="Helvetica"/>
        </w:rPr>
        <w:t>Be i</w:t>
      </w:r>
      <w:r w:rsidR="00EA15E8" w:rsidRPr="008C68C7">
        <w:rPr>
          <w:rFonts w:ascii="Helvetica" w:hAnsi="Helvetica"/>
        </w:rPr>
        <w:t xml:space="preserve">ndependent from </w:t>
      </w:r>
      <w:r w:rsidR="006E1911" w:rsidRPr="008C68C7">
        <w:rPr>
          <w:rFonts w:ascii="Helvetica" w:hAnsi="Helvetica"/>
        </w:rPr>
        <w:t>our member and candidate organisations</w:t>
      </w:r>
      <w:r w:rsidR="002A0D2C">
        <w:rPr>
          <w:rFonts w:ascii="Helvetica" w:hAnsi="Helvetica"/>
        </w:rPr>
        <w:t>.</w:t>
      </w:r>
    </w:p>
    <w:p w14:paraId="0B7364F5" w14:textId="53B9CFEB" w:rsidR="006F391E" w:rsidRPr="00EE28B9" w:rsidRDefault="006F391E" w:rsidP="00E01D9F">
      <w:pPr>
        <w:pStyle w:val="ListParagraph"/>
        <w:numPr>
          <w:ilvl w:val="0"/>
          <w:numId w:val="11"/>
        </w:numPr>
        <w:spacing w:after="0" w:line="276" w:lineRule="auto"/>
        <w:rPr>
          <w:rFonts w:ascii="Helvetica" w:hAnsi="Helvetica"/>
        </w:rPr>
      </w:pPr>
      <w:r w:rsidRPr="00EE28B9">
        <w:rPr>
          <w:rFonts w:ascii="Helvetica" w:hAnsi="Helvetica"/>
        </w:rPr>
        <w:t>Tact and diplomacy</w:t>
      </w:r>
      <w:r w:rsidR="002A0D2C">
        <w:rPr>
          <w:rFonts w:ascii="Helvetica" w:hAnsi="Helvetica"/>
        </w:rPr>
        <w:t>.</w:t>
      </w:r>
    </w:p>
    <w:p w14:paraId="64F4B377" w14:textId="1A6A409E" w:rsidR="006F391E" w:rsidRPr="00EE28B9" w:rsidRDefault="006F391E" w:rsidP="00E01D9F">
      <w:pPr>
        <w:pStyle w:val="ListParagraph"/>
        <w:numPr>
          <w:ilvl w:val="0"/>
          <w:numId w:val="11"/>
        </w:numPr>
        <w:spacing w:after="0" w:line="276" w:lineRule="auto"/>
        <w:rPr>
          <w:rFonts w:ascii="Helvetica" w:hAnsi="Helvetica"/>
        </w:rPr>
      </w:pPr>
      <w:r w:rsidRPr="00EE28B9">
        <w:rPr>
          <w:rFonts w:ascii="Helvetica" w:hAnsi="Helvetica"/>
        </w:rPr>
        <w:t>Good communication and interpersonal skills</w:t>
      </w:r>
      <w:r w:rsidR="002A0D2C">
        <w:rPr>
          <w:rFonts w:ascii="Helvetica" w:hAnsi="Helvetica"/>
        </w:rPr>
        <w:t>.</w:t>
      </w:r>
      <w:r w:rsidRPr="00EE28B9">
        <w:rPr>
          <w:rFonts w:ascii="Helvetica" w:hAnsi="Helvetica"/>
        </w:rPr>
        <w:t xml:space="preserve"> </w:t>
      </w:r>
    </w:p>
    <w:p w14:paraId="1A95B95E" w14:textId="77777777" w:rsidR="006F391E" w:rsidRPr="00EE28B9" w:rsidRDefault="006F391E" w:rsidP="00E01D9F">
      <w:pPr>
        <w:pStyle w:val="ListParagraph"/>
        <w:numPr>
          <w:ilvl w:val="0"/>
          <w:numId w:val="11"/>
        </w:numPr>
        <w:spacing w:after="0" w:line="276" w:lineRule="auto"/>
        <w:rPr>
          <w:rFonts w:ascii="Helvetica" w:hAnsi="Helvetica"/>
        </w:rPr>
      </w:pPr>
      <w:r w:rsidRPr="00EE28B9">
        <w:rPr>
          <w:rFonts w:ascii="Helvetica" w:hAnsi="Helvetica"/>
        </w:rPr>
        <w:t xml:space="preserve">Impartiality, fairness, and the ability to respect confidences. </w:t>
      </w:r>
    </w:p>
    <w:p w14:paraId="6AD89E8F" w14:textId="77777777" w:rsidR="00E01D9F" w:rsidRDefault="00E01D9F" w:rsidP="00E01D9F">
      <w:pPr>
        <w:spacing w:after="0"/>
        <w:rPr>
          <w:rFonts w:ascii="Helvetica" w:hAnsi="Helvetica"/>
        </w:rPr>
      </w:pPr>
    </w:p>
    <w:p w14:paraId="5E65FC81" w14:textId="48FB46D1" w:rsidR="00EA15E8" w:rsidRPr="00E01D9F" w:rsidRDefault="00EA15E8" w:rsidP="00E01D9F">
      <w:pPr>
        <w:spacing w:after="0"/>
        <w:rPr>
          <w:rFonts w:ascii="Helvetica" w:hAnsi="Helvetica"/>
        </w:rPr>
      </w:pPr>
      <w:r w:rsidRPr="00E01D9F">
        <w:rPr>
          <w:rFonts w:ascii="Helvetica" w:hAnsi="Helvetica"/>
        </w:rPr>
        <w:t>Desirable:</w:t>
      </w:r>
    </w:p>
    <w:p w14:paraId="36D8EAD2" w14:textId="3BAB14C1" w:rsidR="009D0160" w:rsidRDefault="008D2492" w:rsidP="00E01D9F">
      <w:pPr>
        <w:pStyle w:val="ListParagraph"/>
        <w:numPr>
          <w:ilvl w:val="0"/>
          <w:numId w:val="10"/>
        </w:numPr>
        <w:spacing w:after="0" w:line="276" w:lineRule="auto"/>
        <w:rPr>
          <w:rFonts w:ascii="Helvetica" w:hAnsi="Helvetica"/>
        </w:rPr>
      </w:pPr>
      <w:r w:rsidRPr="008C68C7">
        <w:rPr>
          <w:rFonts w:ascii="Helvetica" w:hAnsi="Helvetica"/>
        </w:rPr>
        <w:t xml:space="preserve">Experience </w:t>
      </w:r>
      <w:r w:rsidR="009D0160">
        <w:rPr>
          <w:rFonts w:ascii="Helvetica" w:hAnsi="Helvetica"/>
        </w:rPr>
        <w:t>in</w:t>
      </w:r>
      <w:r w:rsidR="00FD3ABF" w:rsidRPr="008C68C7">
        <w:rPr>
          <w:rFonts w:ascii="Helvetica" w:hAnsi="Helvetica"/>
        </w:rPr>
        <w:t xml:space="preserve"> lobbying </w:t>
      </w:r>
      <w:r w:rsidR="009D0160">
        <w:rPr>
          <w:rFonts w:ascii="Helvetica" w:hAnsi="Helvetica"/>
        </w:rPr>
        <w:t xml:space="preserve">and </w:t>
      </w:r>
      <w:r w:rsidR="008D22B4">
        <w:rPr>
          <w:rFonts w:ascii="Helvetica" w:hAnsi="Helvetica"/>
        </w:rPr>
        <w:t xml:space="preserve">affecting change </w:t>
      </w:r>
    </w:p>
    <w:p w14:paraId="4B3AABFC" w14:textId="443577A8" w:rsidR="00FD3ABF" w:rsidRPr="008C68C7" w:rsidRDefault="009D0160" w:rsidP="00E01D9F">
      <w:pPr>
        <w:pStyle w:val="ListParagraph"/>
        <w:numPr>
          <w:ilvl w:val="0"/>
          <w:numId w:val="10"/>
        </w:numPr>
        <w:spacing w:after="0" w:line="276" w:lineRule="auto"/>
        <w:rPr>
          <w:rFonts w:ascii="Helvetica" w:hAnsi="Helvetica"/>
        </w:rPr>
      </w:pPr>
      <w:r>
        <w:rPr>
          <w:rFonts w:ascii="Helvetica" w:hAnsi="Helvetica"/>
        </w:rPr>
        <w:t xml:space="preserve">Experience of figure heading </w:t>
      </w:r>
      <w:r w:rsidR="00FD3ABF" w:rsidRPr="008C68C7">
        <w:rPr>
          <w:rFonts w:ascii="Helvetica" w:hAnsi="Helvetica"/>
        </w:rPr>
        <w:t>campaig</w:t>
      </w:r>
      <w:r>
        <w:rPr>
          <w:rFonts w:ascii="Helvetica" w:hAnsi="Helvetica"/>
        </w:rPr>
        <w:t>ns</w:t>
      </w:r>
      <w:r w:rsidR="00FD3ABF" w:rsidRPr="008C68C7">
        <w:rPr>
          <w:rFonts w:ascii="Helvetica" w:hAnsi="Helvetica"/>
        </w:rPr>
        <w:t xml:space="preserve"> </w:t>
      </w:r>
    </w:p>
    <w:p w14:paraId="46B4EC20" w14:textId="77777777" w:rsidR="000D6EFB" w:rsidRDefault="00FD3ABF" w:rsidP="00E01D9F">
      <w:pPr>
        <w:pStyle w:val="ListParagraph"/>
        <w:numPr>
          <w:ilvl w:val="0"/>
          <w:numId w:val="10"/>
        </w:numPr>
        <w:spacing w:after="0" w:line="276" w:lineRule="auto"/>
        <w:rPr>
          <w:rFonts w:ascii="Helvetica" w:hAnsi="Helvetica"/>
        </w:rPr>
      </w:pPr>
      <w:r w:rsidRPr="008C68C7">
        <w:rPr>
          <w:rFonts w:ascii="Helvetica" w:hAnsi="Helvetica"/>
        </w:rPr>
        <w:t xml:space="preserve">Experience </w:t>
      </w:r>
      <w:r w:rsidR="008C68C7" w:rsidRPr="008C68C7">
        <w:rPr>
          <w:rFonts w:ascii="Helvetica" w:hAnsi="Helvetica"/>
        </w:rPr>
        <w:t>in</w:t>
      </w:r>
      <w:r w:rsidRPr="008C68C7">
        <w:rPr>
          <w:rFonts w:ascii="Helvetica" w:hAnsi="Helvetica"/>
        </w:rPr>
        <w:t xml:space="preserve"> building effective relationships with </w:t>
      </w:r>
      <w:r w:rsidR="008D2492" w:rsidRPr="008C68C7">
        <w:rPr>
          <w:rFonts w:ascii="Helvetica" w:hAnsi="Helvetica"/>
        </w:rPr>
        <w:t>decision-makers</w:t>
      </w:r>
    </w:p>
    <w:p w14:paraId="0994BDA1" w14:textId="5D7823AB" w:rsidR="00EA15E8" w:rsidRPr="008C68C7" w:rsidRDefault="000D6EFB" w:rsidP="00E01D9F">
      <w:pPr>
        <w:pStyle w:val="ListParagraph"/>
        <w:numPr>
          <w:ilvl w:val="0"/>
          <w:numId w:val="10"/>
        </w:numPr>
        <w:spacing w:after="0" w:line="276" w:lineRule="auto"/>
        <w:rPr>
          <w:rFonts w:ascii="Helvetica" w:hAnsi="Helvetica"/>
        </w:rPr>
      </w:pPr>
      <w:r>
        <w:rPr>
          <w:rFonts w:ascii="Helvetica" w:hAnsi="Helvetica"/>
        </w:rPr>
        <w:t xml:space="preserve">An </w:t>
      </w:r>
      <w:r w:rsidR="0049623C">
        <w:rPr>
          <w:rFonts w:ascii="Helvetica" w:hAnsi="Helvetica"/>
        </w:rPr>
        <w:t>Assistance Dog user.</w:t>
      </w:r>
      <w:r w:rsidR="008D2492" w:rsidRPr="008C68C7">
        <w:rPr>
          <w:rFonts w:ascii="Helvetica" w:hAnsi="Helvetica"/>
        </w:rPr>
        <w:t xml:space="preserve"> </w:t>
      </w:r>
    </w:p>
    <w:p w14:paraId="033DA0B3" w14:textId="77777777" w:rsidR="00DA0848" w:rsidRPr="00DA0848" w:rsidRDefault="00DA0848" w:rsidP="00DA0848">
      <w:pPr>
        <w:pStyle w:val="ListParagraph"/>
        <w:numPr>
          <w:ilvl w:val="0"/>
          <w:numId w:val="0"/>
        </w:numPr>
        <w:spacing w:after="0" w:line="276" w:lineRule="auto"/>
        <w:ind w:left="720"/>
        <w:rPr>
          <w:rFonts w:ascii="Helvetica" w:hAnsi="Helvetica"/>
          <w:color w:val="767171" w:themeColor="background2" w:themeShade="80"/>
          <w:sz w:val="32"/>
          <w:szCs w:val="28"/>
        </w:rPr>
      </w:pPr>
    </w:p>
    <w:p w14:paraId="6B3CD214" w14:textId="1A7E68F0" w:rsidR="00822239" w:rsidRPr="00DA0848" w:rsidRDefault="005155C2" w:rsidP="00DA0848">
      <w:pPr>
        <w:pStyle w:val="Heading2"/>
        <w:rPr>
          <w:rFonts w:ascii="Source Sans Pro" w:hAnsi="Source Sans Pro"/>
          <w:color w:val="767171" w:themeColor="background2" w:themeShade="80"/>
          <w:sz w:val="32"/>
          <w:szCs w:val="32"/>
        </w:rPr>
      </w:pPr>
      <w:r w:rsidRPr="00DA0848">
        <w:rPr>
          <w:rFonts w:ascii="Source Sans Pro" w:hAnsi="Source Sans Pro"/>
          <w:color w:val="767171" w:themeColor="background2" w:themeShade="80"/>
          <w:sz w:val="32"/>
          <w:szCs w:val="32"/>
        </w:rPr>
        <w:t xml:space="preserve">APPLYING FOR THE ROLE </w:t>
      </w:r>
    </w:p>
    <w:p w14:paraId="18423580" w14:textId="32A820F3" w:rsidR="00822239" w:rsidRPr="007824EF" w:rsidRDefault="00822239" w:rsidP="00822239">
      <w:pPr>
        <w:rPr>
          <w:rFonts w:ascii="Helvetica" w:hAnsi="Helvetica"/>
        </w:rPr>
      </w:pPr>
      <w:r w:rsidRPr="007824EF">
        <w:rPr>
          <w:rFonts w:ascii="Helvetica" w:hAnsi="Helvetica"/>
        </w:rPr>
        <w:t xml:space="preserve">To talk about the role further please contact Vicky Worthington, ADUK Development Manager. </w:t>
      </w:r>
      <w:r w:rsidR="00E93414">
        <w:rPr>
          <w:rFonts w:ascii="Helvetica" w:hAnsi="Helvetica"/>
        </w:rPr>
        <w:br/>
      </w:r>
      <w:r w:rsidRPr="007824EF">
        <w:rPr>
          <w:rFonts w:ascii="Helvetica" w:hAnsi="Helvetica"/>
        </w:rPr>
        <w:t xml:space="preserve">To apply for the role please send your CV and a cover letter to </w:t>
      </w:r>
      <w:hyperlink r:id="rId9" w:history="1">
        <w:r w:rsidR="00E93414" w:rsidRPr="003E0D28">
          <w:rPr>
            <w:rStyle w:val="Hyperlink"/>
            <w:rFonts w:ascii="Helvetica" w:hAnsi="Helvetica"/>
          </w:rPr>
          <w:t>vicky.worthington@assistancedogs.org.uk</w:t>
        </w:r>
      </w:hyperlink>
      <w:r w:rsidRPr="007824EF">
        <w:rPr>
          <w:rFonts w:ascii="Helvetica" w:hAnsi="Helvetica"/>
        </w:rPr>
        <w:t xml:space="preserve"> </w:t>
      </w:r>
    </w:p>
    <w:p w14:paraId="753276C5" w14:textId="4B4A0296" w:rsidR="007824EF" w:rsidRPr="007824EF" w:rsidRDefault="007824EF" w:rsidP="007824EF">
      <w:pPr>
        <w:rPr>
          <w:rFonts w:ascii="Helvetica" w:hAnsi="Helvetica"/>
        </w:rPr>
      </w:pPr>
      <w:r w:rsidRPr="007824EF">
        <w:rPr>
          <w:rFonts w:ascii="Helvetica" w:hAnsi="Helvetica"/>
        </w:rPr>
        <w:lastRenderedPageBreak/>
        <w:t>Closing Date</w:t>
      </w:r>
      <w:r w:rsidR="00582731">
        <w:rPr>
          <w:rFonts w:ascii="Helvetica" w:hAnsi="Helvetica"/>
        </w:rPr>
        <w:t xml:space="preserve">: </w:t>
      </w:r>
      <w:r w:rsidR="00071FDD">
        <w:rPr>
          <w:rFonts w:ascii="Helvetica" w:hAnsi="Helvetica"/>
        </w:rPr>
        <w:t>Online</w:t>
      </w:r>
      <w:r w:rsidR="00582731">
        <w:rPr>
          <w:rFonts w:ascii="Helvetica" w:hAnsi="Helvetica"/>
        </w:rPr>
        <w:t xml:space="preserve"> </w:t>
      </w:r>
      <w:r w:rsidR="00071FDD">
        <w:rPr>
          <w:rFonts w:ascii="Helvetica" w:hAnsi="Helvetica"/>
        </w:rPr>
        <w:t>interviews</w:t>
      </w:r>
      <w:r w:rsidR="00582731">
        <w:rPr>
          <w:rFonts w:ascii="Helvetica" w:hAnsi="Helvetica"/>
        </w:rPr>
        <w:t xml:space="preserve"> </w:t>
      </w:r>
      <w:r w:rsidR="00071FDD">
        <w:rPr>
          <w:rFonts w:ascii="Helvetica" w:hAnsi="Helvetica"/>
        </w:rPr>
        <w:t>will take place as</w:t>
      </w:r>
      <w:r w:rsidR="00582731">
        <w:rPr>
          <w:rFonts w:ascii="Helvetica" w:hAnsi="Helvetica"/>
        </w:rPr>
        <w:t xml:space="preserve"> applications come in but hope to recruit by the end of July.  </w:t>
      </w:r>
    </w:p>
    <w:p w14:paraId="07327584" w14:textId="2AFDB61D" w:rsidR="00F61E4A" w:rsidRDefault="00F61E4A" w:rsidP="00F61E4A">
      <w:pPr>
        <w:pStyle w:val="Heading3"/>
        <w:rPr>
          <w:rFonts w:ascii="Helvetica" w:hAnsi="Helvetica"/>
          <w:b/>
          <w:bCs/>
          <w:color w:val="auto"/>
        </w:rPr>
      </w:pPr>
      <w:r w:rsidRPr="00F379BA">
        <w:rPr>
          <w:rFonts w:ascii="Helvetica" w:hAnsi="Helvetica"/>
          <w:b/>
          <w:bCs/>
          <w:color w:val="auto"/>
        </w:rPr>
        <w:t xml:space="preserve">End of </w:t>
      </w:r>
      <w:r w:rsidR="00B5428E" w:rsidRPr="00F379BA">
        <w:rPr>
          <w:rFonts w:ascii="Helvetica" w:hAnsi="Helvetica"/>
          <w:b/>
          <w:bCs/>
          <w:color w:val="auto"/>
        </w:rPr>
        <w:t>D</w:t>
      </w:r>
      <w:r w:rsidRPr="00F379BA">
        <w:rPr>
          <w:rFonts w:ascii="Helvetica" w:hAnsi="Helvetica"/>
          <w:b/>
          <w:bCs/>
          <w:color w:val="auto"/>
        </w:rPr>
        <w:t xml:space="preserve">ocument </w:t>
      </w:r>
    </w:p>
    <w:p w14:paraId="68C0B9BC" w14:textId="77777777" w:rsidR="00DD04EE" w:rsidRPr="007824EF" w:rsidRDefault="00DD04EE" w:rsidP="00DD04EE">
      <w:pPr>
        <w:rPr>
          <w:rFonts w:ascii="Helvetica" w:hAnsi="Helvetica"/>
        </w:rPr>
      </w:pPr>
    </w:p>
    <w:p w14:paraId="3D7731AA" w14:textId="77777777" w:rsidR="00DD04EE" w:rsidRPr="00DD04EE" w:rsidRDefault="00DD04EE" w:rsidP="00DD04EE">
      <w:pPr>
        <w:rPr>
          <w:rFonts w:ascii="Helvetica" w:hAnsi="Helvetica"/>
        </w:rPr>
      </w:pPr>
    </w:p>
    <w:sectPr w:rsidR="00DD04EE" w:rsidRPr="00DD04EE" w:rsidSect="00F61E4A">
      <w:headerReference w:type="default" r:id="rId10"/>
      <w:footerReference w:type="defaul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B247" w14:textId="77777777" w:rsidR="00012D3E" w:rsidRDefault="00012D3E" w:rsidP="00012D3E">
      <w:pPr>
        <w:spacing w:after="0" w:line="240" w:lineRule="auto"/>
      </w:pPr>
      <w:r>
        <w:separator/>
      </w:r>
    </w:p>
  </w:endnote>
  <w:endnote w:type="continuationSeparator" w:id="0">
    <w:p w14:paraId="04E549CA" w14:textId="77777777" w:rsidR="00012D3E" w:rsidRDefault="00012D3E" w:rsidP="0001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55504"/>
      <w:docPartObj>
        <w:docPartGallery w:val="Page Numbers (Bottom of Page)"/>
        <w:docPartUnique/>
      </w:docPartObj>
    </w:sdtPr>
    <w:sdtEndPr>
      <w:rPr>
        <w:noProof/>
      </w:rPr>
    </w:sdtEndPr>
    <w:sdtContent>
      <w:p w14:paraId="64B900B6" w14:textId="6AB18AD7" w:rsidR="00551660" w:rsidRDefault="00551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74BD7" w14:textId="77777777" w:rsidR="00551660" w:rsidRDefault="00551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DE1E" w14:textId="77777777" w:rsidR="00012D3E" w:rsidRDefault="00012D3E" w:rsidP="00012D3E">
      <w:pPr>
        <w:spacing w:after="0" w:line="240" w:lineRule="auto"/>
      </w:pPr>
      <w:r>
        <w:separator/>
      </w:r>
    </w:p>
  </w:footnote>
  <w:footnote w:type="continuationSeparator" w:id="0">
    <w:p w14:paraId="62EA4821" w14:textId="77777777" w:rsidR="00012D3E" w:rsidRDefault="00012D3E" w:rsidP="0001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132" w14:textId="4787E2BD" w:rsidR="00012D3E" w:rsidRDefault="00012D3E">
    <w:pPr>
      <w:pStyle w:val="Header"/>
    </w:pPr>
    <w:r>
      <w:rPr>
        <w:noProof/>
      </w:rPr>
      <w:drawing>
        <wp:anchor distT="0" distB="0" distL="114300" distR="114300" simplePos="0" relativeHeight="251658240" behindDoc="0" locked="0" layoutInCell="1" allowOverlap="1" wp14:anchorId="43123FFB" wp14:editId="0EB98E39">
          <wp:simplePos x="0" y="0"/>
          <wp:positionH relativeFrom="margin">
            <wp:align>left</wp:align>
          </wp:positionH>
          <wp:positionV relativeFrom="paragraph">
            <wp:posOffset>-1905</wp:posOffset>
          </wp:positionV>
          <wp:extent cx="4400550" cy="84588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00550" cy="845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50E"/>
    <w:multiLevelType w:val="multilevel"/>
    <w:tmpl w:val="6C6E3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B1581"/>
    <w:multiLevelType w:val="hybridMultilevel"/>
    <w:tmpl w:val="296097DE"/>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244DC2"/>
    <w:multiLevelType w:val="hybridMultilevel"/>
    <w:tmpl w:val="B35C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871FD"/>
    <w:multiLevelType w:val="hybridMultilevel"/>
    <w:tmpl w:val="8AF0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F76C2"/>
    <w:multiLevelType w:val="hybridMultilevel"/>
    <w:tmpl w:val="70C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00073"/>
    <w:multiLevelType w:val="hybridMultilevel"/>
    <w:tmpl w:val="C914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043A4"/>
    <w:multiLevelType w:val="multilevel"/>
    <w:tmpl w:val="4A4E1B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87370"/>
    <w:multiLevelType w:val="hybridMultilevel"/>
    <w:tmpl w:val="BFE4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10DC7"/>
    <w:multiLevelType w:val="hybridMultilevel"/>
    <w:tmpl w:val="8550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A56"/>
    <w:multiLevelType w:val="hybridMultilevel"/>
    <w:tmpl w:val="C59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C1343"/>
    <w:multiLevelType w:val="hybridMultilevel"/>
    <w:tmpl w:val="4D7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756839">
    <w:abstractNumId w:val="1"/>
  </w:num>
  <w:num w:numId="2" w16cid:durableId="1326590248">
    <w:abstractNumId w:val="0"/>
  </w:num>
  <w:num w:numId="3" w16cid:durableId="823863483">
    <w:abstractNumId w:val="6"/>
  </w:num>
  <w:num w:numId="4" w16cid:durableId="947660928">
    <w:abstractNumId w:val="1"/>
  </w:num>
  <w:num w:numId="5" w16cid:durableId="876888499">
    <w:abstractNumId w:val="5"/>
  </w:num>
  <w:num w:numId="6" w16cid:durableId="449128843">
    <w:abstractNumId w:val="10"/>
  </w:num>
  <w:num w:numId="7" w16cid:durableId="751395857">
    <w:abstractNumId w:val="2"/>
  </w:num>
  <w:num w:numId="8" w16cid:durableId="1757049582">
    <w:abstractNumId w:val="8"/>
  </w:num>
  <w:num w:numId="9" w16cid:durableId="1994064935">
    <w:abstractNumId w:val="9"/>
  </w:num>
  <w:num w:numId="10" w16cid:durableId="1736468871">
    <w:abstractNumId w:val="3"/>
  </w:num>
  <w:num w:numId="11" w16cid:durableId="427970471">
    <w:abstractNumId w:val="7"/>
  </w:num>
  <w:num w:numId="12" w16cid:durableId="132809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zY1MjE2MjMytLBQ0lEKTi0uzszPAykwqQUA6THlfCwAAAA="/>
  </w:docVars>
  <w:rsids>
    <w:rsidRoot w:val="00AF6585"/>
    <w:rsid w:val="00011EF0"/>
    <w:rsid w:val="00012D3E"/>
    <w:rsid w:val="00017023"/>
    <w:rsid w:val="00021FB2"/>
    <w:rsid w:val="00035D81"/>
    <w:rsid w:val="00071FDD"/>
    <w:rsid w:val="000C586E"/>
    <w:rsid w:val="000D6EFB"/>
    <w:rsid w:val="001214FB"/>
    <w:rsid w:val="00134A9B"/>
    <w:rsid w:val="00140FFB"/>
    <w:rsid w:val="00162ADE"/>
    <w:rsid w:val="00182A80"/>
    <w:rsid w:val="001B6138"/>
    <w:rsid w:val="001F59A8"/>
    <w:rsid w:val="00220C42"/>
    <w:rsid w:val="00221B41"/>
    <w:rsid w:val="0023389F"/>
    <w:rsid w:val="00252AD0"/>
    <w:rsid w:val="00253F68"/>
    <w:rsid w:val="00256265"/>
    <w:rsid w:val="002671A4"/>
    <w:rsid w:val="00280E9C"/>
    <w:rsid w:val="00293810"/>
    <w:rsid w:val="002A0D2C"/>
    <w:rsid w:val="002C204F"/>
    <w:rsid w:val="00313585"/>
    <w:rsid w:val="003232C1"/>
    <w:rsid w:val="00340A7C"/>
    <w:rsid w:val="00372711"/>
    <w:rsid w:val="00381C1B"/>
    <w:rsid w:val="00384B2E"/>
    <w:rsid w:val="00397F5C"/>
    <w:rsid w:val="003C59F7"/>
    <w:rsid w:val="00427A3A"/>
    <w:rsid w:val="00442917"/>
    <w:rsid w:val="004609B0"/>
    <w:rsid w:val="0049623C"/>
    <w:rsid w:val="004A1473"/>
    <w:rsid w:val="004C2E3C"/>
    <w:rsid w:val="004F6B2D"/>
    <w:rsid w:val="005155C2"/>
    <w:rsid w:val="00551660"/>
    <w:rsid w:val="00582731"/>
    <w:rsid w:val="00587C35"/>
    <w:rsid w:val="005B1FF0"/>
    <w:rsid w:val="005D618F"/>
    <w:rsid w:val="00607C17"/>
    <w:rsid w:val="006141F7"/>
    <w:rsid w:val="0062189C"/>
    <w:rsid w:val="006308C1"/>
    <w:rsid w:val="00684D70"/>
    <w:rsid w:val="006B4B17"/>
    <w:rsid w:val="006C6C76"/>
    <w:rsid w:val="006E1911"/>
    <w:rsid w:val="006F1D11"/>
    <w:rsid w:val="006F391E"/>
    <w:rsid w:val="0070433F"/>
    <w:rsid w:val="007078AF"/>
    <w:rsid w:val="00713132"/>
    <w:rsid w:val="00723594"/>
    <w:rsid w:val="007362A7"/>
    <w:rsid w:val="00752C44"/>
    <w:rsid w:val="00771899"/>
    <w:rsid w:val="007824EF"/>
    <w:rsid w:val="0079362E"/>
    <w:rsid w:val="007D37D0"/>
    <w:rsid w:val="00822239"/>
    <w:rsid w:val="00843C17"/>
    <w:rsid w:val="008C68C7"/>
    <w:rsid w:val="008D22B4"/>
    <w:rsid w:val="008D2492"/>
    <w:rsid w:val="0092394A"/>
    <w:rsid w:val="0095520C"/>
    <w:rsid w:val="009665E2"/>
    <w:rsid w:val="009867F4"/>
    <w:rsid w:val="00994AF1"/>
    <w:rsid w:val="009C7748"/>
    <w:rsid w:val="009D0160"/>
    <w:rsid w:val="009F0552"/>
    <w:rsid w:val="00A17BE5"/>
    <w:rsid w:val="00A236FB"/>
    <w:rsid w:val="00A33913"/>
    <w:rsid w:val="00A62D4A"/>
    <w:rsid w:val="00A70546"/>
    <w:rsid w:val="00A73819"/>
    <w:rsid w:val="00AF6585"/>
    <w:rsid w:val="00B247C0"/>
    <w:rsid w:val="00B44C6D"/>
    <w:rsid w:val="00B5428E"/>
    <w:rsid w:val="00B726F4"/>
    <w:rsid w:val="00B84CDF"/>
    <w:rsid w:val="00BB7F8F"/>
    <w:rsid w:val="00BF0F6C"/>
    <w:rsid w:val="00BF39D5"/>
    <w:rsid w:val="00C213D2"/>
    <w:rsid w:val="00C44E14"/>
    <w:rsid w:val="00C50932"/>
    <w:rsid w:val="00C60106"/>
    <w:rsid w:val="00C648CB"/>
    <w:rsid w:val="00C65B4F"/>
    <w:rsid w:val="00C65C3F"/>
    <w:rsid w:val="00CD3FB6"/>
    <w:rsid w:val="00CD7E00"/>
    <w:rsid w:val="00CF185A"/>
    <w:rsid w:val="00CF2DCD"/>
    <w:rsid w:val="00CF69D5"/>
    <w:rsid w:val="00D137F0"/>
    <w:rsid w:val="00D33070"/>
    <w:rsid w:val="00D422E3"/>
    <w:rsid w:val="00D6241B"/>
    <w:rsid w:val="00DA0848"/>
    <w:rsid w:val="00DD04EE"/>
    <w:rsid w:val="00DD5240"/>
    <w:rsid w:val="00E01D9F"/>
    <w:rsid w:val="00E432B0"/>
    <w:rsid w:val="00E449AB"/>
    <w:rsid w:val="00E51B61"/>
    <w:rsid w:val="00E82032"/>
    <w:rsid w:val="00E93414"/>
    <w:rsid w:val="00EA15E8"/>
    <w:rsid w:val="00EB6002"/>
    <w:rsid w:val="00EC3FE7"/>
    <w:rsid w:val="00EC6A15"/>
    <w:rsid w:val="00EC6AA6"/>
    <w:rsid w:val="00EE04EF"/>
    <w:rsid w:val="00EE28B9"/>
    <w:rsid w:val="00EE3E22"/>
    <w:rsid w:val="00F379BA"/>
    <w:rsid w:val="00F61E4A"/>
    <w:rsid w:val="00F85986"/>
    <w:rsid w:val="00FA750F"/>
    <w:rsid w:val="00FD3ABF"/>
    <w:rsid w:val="00FE4622"/>
    <w:rsid w:val="00FF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FFEDD"/>
  <w15:chartTrackingRefBased/>
  <w15:docId w15:val="{16C2F902-7C0C-44C3-8E29-00C08E8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85"/>
    <w:pPr>
      <w:spacing w:after="200" w:line="276" w:lineRule="auto"/>
    </w:pPr>
    <w:rPr>
      <w:sz w:val="24"/>
    </w:rPr>
  </w:style>
  <w:style w:type="paragraph" w:styleId="Heading1">
    <w:name w:val="heading 1"/>
    <w:basedOn w:val="Normal"/>
    <w:next w:val="Normal"/>
    <w:link w:val="Heading1Char"/>
    <w:uiPriority w:val="9"/>
    <w:qFormat/>
    <w:rsid w:val="00AF6585"/>
    <w:pPr>
      <w:pBdr>
        <w:bottom w:val="single" w:sz="4" w:space="1" w:color="auto"/>
      </w:pBdr>
      <w:outlineLvl w:val="0"/>
    </w:pPr>
    <w:rPr>
      <w:rFonts w:eastAsia="Times New Roman"/>
      <w:b/>
      <w:szCs w:val="24"/>
    </w:rPr>
  </w:style>
  <w:style w:type="paragraph" w:styleId="Heading2">
    <w:name w:val="heading 2"/>
    <w:basedOn w:val="Normal"/>
    <w:next w:val="Normal"/>
    <w:link w:val="Heading2Char"/>
    <w:uiPriority w:val="9"/>
    <w:unhideWhenUsed/>
    <w:qFormat/>
    <w:rsid w:val="00AF6585"/>
    <w:pPr>
      <w:keepNext/>
      <w:spacing w:after="120"/>
      <w:outlineLvl w:val="1"/>
    </w:pPr>
    <w:rPr>
      <w:rFonts w:eastAsia="Times New Roman"/>
      <w:b/>
    </w:rPr>
  </w:style>
  <w:style w:type="paragraph" w:styleId="Heading3">
    <w:name w:val="heading 3"/>
    <w:basedOn w:val="Normal"/>
    <w:next w:val="Normal"/>
    <w:link w:val="Heading3Char"/>
    <w:uiPriority w:val="9"/>
    <w:unhideWhenUsed/>
    <w:qFormat/>
    <w:rsid w:val="00F61E4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85"/>
    <w:rPr>
      <w:rFonts w:eastAsia="Times New Roman"/>
      <w:b/>
      <w:sz w:val="24"/>
      <w:szCs w:val="24"/>
    </w:rPr>
  </w:style>
  <w:style w:type="character" w:customStyle="1" w:styleId="Heading2Char">
    <w:name w:val="Heading 2 Char"/>
    <w:basedOn w:val="DefaultParagraphFont"/>
    <w:link w:val="Heading2"/>
    <w:uiPriority w:val="9"/>
    <w:rsid w:val="00AF6585"/>
    <w:rPr>
      <w:rFonts w:eastAsia="Times New Roman"/>
      <w:b/>
      <w:sz w:val="24"/>
    </w:rPr>
  </w:style>
  <w:style w:type="paragraph" w:styleId="ListParagraph">
    <w:name w:val="List Paragraph"/>
    <w:basedOn w:val="Normal"/>
    <w:uiPriority w:val="34"/>
    <w:qFormat/>
    <w:rsid w:val="00AF6585"/>
    <w:pPr>
      <w:numPr>
        <w:numId w:val="1"/>
      </w:numPr>
      <w:spacing w:after="120" w:line="240" w:lineRule="auto"/>
      <w:ind w:left="714" w:hanging="357"/>
    </w:pPr>
  </w:style>
  <w:style w:type="paragraph" w:styleId="NormalWeb">
    <w:name w:val="Normal (Web)"/>
    <w:basedOn w:val="Normal"/>
    <w:uiPriority w:val="99"/>
    <w:unhideWhenUsed/>
    <w:rsid w:val="00EA15E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12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3E"/>
    <w:rPr>
      <w:sz w:val="24"/>
    </w:rPr>
  </w:style>
  <w:style w:type="paragraph" w:styleId="Footer">
    <w:name w:val="footer"/>
    <w:basedOn w:val="Normal"/>
    <w:link w:val="FooterChar"/>
    <w:uiPriority w:val="99"/>
    <w:unhideWhenUsed/>
    <w:rsid w:val="00012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3E"/>
    <w:rPr>
      <w:sz w:val="24"/>
    </w:rPr>
  </w:style>
  <w:style w:type="character" w:styleId="Hyperlink">
    <w:name w:val="Hyperlink"/>
    <w:basedOn w:val="DefaultParagraphFont"/>
    <w:uiPriority w:val="99"/>
    <w:unhideWhenUsed/>
    <w:rsid w:val="005B1FF0"/>
    <w:rPr>
      <w:color w:val="0563C1" w:themeColor="hyperlink"/>
      <w:u w:val="single"/>
    </w:rPr>
  </w:style>
  <w:style w:type="character" w:styleId="UnresolvedMention">
    <w:name w:val="Unresolved Mention"/>
    <w:basedOn w:val="DefaultParagraphFont"/>
    <w:uiPriority w:val="99"/>
    <w:semiHidden/>
    <w:unhideWhenUsed/>
    <w:rsid w:val="005B1FF0"/>
    <w:rPr>
      <w:color w:val="605E5C"/>
      <w:shd w:val="clear" w:color="auto" w:fill="E1DFDD"/>
    </w:rPr>
  </w:style>
  <w:style w:type="character" w:customStyle="1" w:styleId="Heading3Char">
    <w:name w:val="Heading 3 Char"/>
    <w:basedOn w:val="DefaultParagraphFont"/>
    <w:link w:val="Heading3"/>
    <w:uiPriority w:val="9"/>
    <w:rsid w:val="00F61E4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20C42"/>
    <w:pPr>
      <w:spacing w:after="0" w:line="240" w:lineRule="auto"/>
    </w:pPr>
    <w:rPr>
      <w:sz w:val="24"/>
    </w:rPr>
  </w:style>
  <w:style w:type="character" w:styleId="CommentReference">
    <w:name w:val="annotation reference"/>
    <w:basedOn w:val="DefaultParagraphFont"/>
    <w:uiPriority w:val="99"/>
    <w:semiHidden/>
    <w:unhideWhenUsed/>
    <w:rsid w:val="00CD7E00"/>
    <w:rPr>
      <w:sz w:val="16"/>
      <w:szCs w:val="16"/>
    </w:rPr>
  </w:style>
  <w:style w:type="paragraph" w:styleId="CommentText">
    <w:name w:val="annotation text"/>
    <w:basedOn w:val="Normal"/>
    <w:link w:val="CommentTextChar"/>
    <w:uiPriority w:val="99"/>
    <w:unhideWhenUsed/>
    <w:rsid w:val="00CD7E00"/>
    <w:pPr>
      <w:spacing w:line="240" w:lineRule="auto"/>
    </w:pPr>
    <w:rPr>
      <w:sz w:val="20"/>
      <w:szCs w:val="20"/>
    </w:rPr>
  </w:style>
  <w:style w:type="character" w:customStyle="1" w:styleId="CommentTextChar">
    <w:name w:val="Comment Text Char"/>
    <w:basedOn w:val="DefaultParagraphFont"/>
    <w:link w:val="CommentText"/>
    <w:uiPriority w:val="99"/>
    <w:rsid w:val="00CD7E00"/>
    <w:rPr>
      <w:sz w:val="20"/>
      <w:szCs w:val="20"/>
    </w:rPr>
  </w:style>
  <w:style w:type="paragraph" w:styleId="CommentSubject">
    <w:name w:val="annotation subject"/>
    <w:basedOn w:val="CommentText"/>
    <w:next w:val="CommentText"/>
    <w:link w:val="CommentSubjectChar"/>
    <w:uiPriority w:val="99"/>
    <w:semiHidden/>
    <w:unhideWhenUsed/>
    <w:rsid w:val="00CD7E00"/>
    <w:rPr>
      <w:b/>
      <w:bCs/>
    </w:rPr>
  </w:style>
  <w:style w:type="character" w:customStyle="1" w:styleId="CommentSubjectChar">
    <w:name w:val="Comment Subject Char"/>
    <w:basedOn w:val="CommentTextChar"/>
    <w:link w:val="CommentSubject"/>
    <w:uiPriority w:val="99"/>
    <w:semiHidden/>
    <w:rsid w:val="00CD7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497">
      <w:bodyDiv w:val="1"/>
      <w:marLeft w:val="0"/>
      <w:marRight w:val="0"/>
      <w:marTop w:val="0"/>
      <w:marBottom w:val="0"/>
      <w:divBdr>
        <w:top w:val="none" w:sz="0" w:space="0" w:color="auto"/>
        <w:left w:val="none" w:sz="0" w:space="0" w:color="auto"/>
        <w:bottom w:val="none" w:sz="0" w:space="0" w:color="auto"/>
        <w:right w:val="none" w:sz="0" w:space="0" w:color="auto"/>
      </w:divBdr>
    </w:div>
    <w:div w:id="391193353">
      <w:bodyDiv w:val="1"/>
      <w:marLeft w:val="0"/>
      <w:marRight w:val="0"/>
      <w:marTop w:val="0"/>
      <w:marBottom w:val="0"/>
      <w:divBdr>
        <w:top w:val="none" w:sz="0" w:space="0" w:color="auto"/>
        <w:left w:val="none" w:sz="0" w:space="0" w:color="auto"/>
        <w:bottom w:val="none" w:sz="0" w:space="0" w:color="auto"/>
        <w:right w:val="none" w:sz="0" w:space="0" w:color="auto"/>
      </w:divBdr>
    </w:div>
    <w:div w:id="1243948432">
      <w:bodyDiv w:val="1"/>
      <w:marLeft w:val="0"/>
      <w:marRight w:val="0"/>
      <w:marTop w:val="0"/>
      <w:marBottom w:val="0"/>
      <w:divBdr>
        <w:top w:val="none" w:sz="0" w:space="0" w:color="auto"/>
        <w:left w:val="none" w:sz="0" w:space="0" w:color="auto"/>
        <w:bottom w:val="none" w:sz="0" w:space="0" w:color="auto"/>
        <w:right w:val="none" w:sz="0" w:space="0" w:color="auto"/>
      </w:divBdr>
    </w:div>
    <w:div w:id="1320844933">
      <w:bodyDiv w:val="1"/>
      <w:marLeft w:val="0"/>
      <w:marRight w:val="0"/>
      <w:marTop w:val="0"/>
      <w:marBottom w:val="0"/>
      <w:divBdr>
        <w:top w:val="none" w:sz="0" w:space="0" w:color="auto"/>
        <w:left w:val="none" w:sz="0" w:space="0" w:color="auto"/>
        <w:bottom w:val="none" w:sz="0" w:space="0" w:color="auto"/>
        <w:right w:val="none" w:sz="0" w:space="0" w:color="auto"/>
      </w:divBdr>
    </w:div>
    <w:div w:id="21209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d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istancedogs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ky.worthington@assistancedog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Vicky Worthington</cp:lastModifiedBy>
  <cp:revision>18</cp:revision>
  <dcterms:created xsi:type="dcterms:W3CDTF">2022-05-17T12:32:00Z</dcterms:created>
  <dcterms:modified xsi:type="dcterms:W3CDTF">2022-06-23T13:47:00Z</dcterms:modified>
</cp:coreProperties>
</file>